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25489" w14:textId="77777777" w:rsidR="00D31606" w:rsidRDefault="00D31606" w:rsidP="00D31606">
      <w:pPr>
        <w:pStyle w:val="-"/>
        <w:rPr>
          <w:rFonts w:eastAsiaTheme="minorEastAsia"/>
          <w:rtl/>
        </w:rPr>
      </w:pPr>
      <w:bookmarkStart w:id="0" w:name="נספח_ד"/>
      <w:bookmarkStart w:id="1" w:name="_Toc101957892"/>
      <w:r>
        <w:rPr>
          <w:rFonts w:eastAsiaTheme="minorEastAsia" w:hint="cs"/>
          <w:rtl/>
        </w:rPr>
        <w:t>נספח ד</w:t>
      </w:r>
    </w:p>
    <w:bookmarkEnd w:id="0"/>
    <w:p w14:paraId="3871D307" w14:textId="77777777" w:rsidR="00D31606" w:rsidRPr="00AA290D" w:rsidRDefault="00D31606" w:rsidP="00D31606">
      <w:pPr>
        <w:pBdr>
          <w:bottom w:val="single" w:sz="6" w:space="1" w:color="1F497D"/>
        </w:pBdr>
        <w:spacing w:after="60"/>
        <w:jc w:val="center"/>
        <w:outlineLvl w:val="1"/>
        <w:rPr>
          <w:rFonts w:asciiTheme="minorHAnsi" w:eastAsiaTheme="minorEastAsia" w:hAnsiTheme="minorHAnsi" w:cstheme="minorBidi"/>
          <w:color w:val="5A5A5A" w:themeColor="text1" w:themeTint="A5"/>
          <w:spacing w:val="15"/>
          <w:sz w:val="22"/>
          <w:szCs w:val="22"/>
          <w:rtl/>
        </w:rPr>
      </w:pP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דוגמה לחוות דעת מקצועית במסגרת כוונה להתקשר עם ספק יחיד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/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ספק חוץ</w:t>
      </w:r>
      <w:bookmarkEnd w:id="1"/>
    </w:p>
    <w:p w14:paraId="01B9836C" w14:textId="14AC64CA" w:rsidR="00D31606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34A36510" w14:textId="775078A7" w:rsidR="001F2C51" w:rsidRPr="009807A8" w:rsidRDefault="000D4A38" w:rsidP="001F2C51">
      <w:pPr>
        <w:jc w:val="right"/>
        <w:rPr>
          <w:rFonts w:ascii="Arial" w:hAnsi="Arial" w:cs="Arial"/>
          <w:bCs/>
          <w:sz w:val="22"/>
          <w:szCs w:val="22"/>
          <w:u w:val="single"/>
          <w:rtl/>
        </w:rPr>
      </w:pPr>
      <w:r>
        <w:rPr>
          <w:rFonts w:ascii="Arial" w:hAnsi="Arial" w:cs="Arial" w:hint="cs"/>
          <w:bCs/>
          <w:sz w:val="22"/>
          <w:szCs w:val="22"/>
          <w:u w:val="single"/>
          <w:rtl/>
        </w:rPr>
        <w:t>27/10/25</w:t>
      </w:r>
    </w:p>
    <w:p w14:paraId="44F36B79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אל: ועדת המכרזים </w:t>
      </w:r>
    </w:p>
    <w:p w14:paraId="496EE55D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3E61FA8D" w14:textId="77777777" w:rsidR="00D31606" w:rsidRPr="00AA290D" w:rsidRDefault="00D31606" w:rsidP="00D31606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AA290D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p w14:paraId="4FD5BDED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p w14:paraId="55E40A9B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הבקשה מסתמכת על תקנה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3(31) (סמן את התקנה המתאימה) ל</w:t>
      </w:r>
      <w:hyperlink r:id="rId11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תקנות חובת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ה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מכרזים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תשנ''ג-1993</w:t>
        </w:r>
      </w:hyperlink>
      <w:r>
        <w:rPr>
          <w:rFonts w:ascii="Arial" w:hAnsi="Arial" w:cs="Arial" w:hint="cs"/>
          <w:b/>
          <w:sz w:val="22"/>
          <w:szCs w:val="22"/>
          <w:rtl/>
        </w:rPr>
        <w:t xml:space="preserve"> ו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על </w:t>
      </w:r>
      <w:hyperlink r:id="rId12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הוראות </w:t>
        </w:r>
        <w:proofErr w:type="spellStart"/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תכ"ם</w:t>
        </w:r>
        <w:proofErr w:type="spellEnd"/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''פטור מחובת המכרז'',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 מס'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7.6.1</w:t>
        </w:r>
      </w:hyperlink>
      <w:r>
        <w:rPr>
          <w:rFonts w:ascii="Arial" w:hAnsi="Arial" w:cs="Arial" w:hint="cs"/>
          <w:b/>
          <w:sz w:val="22"/>
          <w:szCs w:val="22"/>
          <w:rtl/>
        </w:rPr>
        <w:t>.</w:t>
      </w:r>
    </w:p>
    <w:p w14:paraId="2877D086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178"/>
      </w:tblGrid>
      <w:tr w:rsidR="00D31606" w:rsidRPr="00AA290D" w14:paraId="42783839" w14:textId="77777777" w:rsidTr="007212C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178773F5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D31606" w:rsidRPr="00AA290D" w14:paraId="5E21FC63" w14:textId="77777777" w:rsidTr="007212C2">
        <w:tc>
          <w:tcPr>
            <w:tcW w:w="9178" w:type="dxa"/>
            <w:tcBorders>
              <w:bottom w:val="single" w:sz="4" w:space="0" w:color="auto"/>
            </w:tcBorders>
          </w:tcPr>
          <w:p w14:paraId="22F94F84" w14:textId="77777777" w:rsidR="00D31606" w:rsidRPr="00F62D7B" w:rsidRDefault="00D31606" w:rsidP="00690B29">
            <w:pPr>
              <w:rPr>
                <w:rFonts w:ascii="SegoeUI" w:cs="David"/>
                <w:sz w:val="22"/>
                <w:szCs w:val="22"/>
                <w:rtl/>
              </w:rPr>
            </w:pPr>
          </w:p>
          <w:p w14:paraId="097D8C3C" w14:textId="02BBE5AB" w:rsidR="00605EBA" w:rsidRPr="00F62D7B" w:rsidRDefault="00381E8A" w:rsidP="000D4A38">
            <w:pPr>
              <w:rPr>
                <w:rFonts w:asciiTheme="minorHAnsi" w:hAnsiTheme="minorHAnsi" w:cs="David"/>
                <w:sz w:val="22"/>
                <w:szCs w:val="22"/>
              </w:rPr>
            </w:pPr>
            <w:r w:rsidRPr="00F62D7B">
              <w:rPr>
                <w:rFonts w:ascii="SegoeUI" w:cs="David" w:hint="cs"/>
                <w:sz w:val="22"/>
                <w:szCs w:val="22"/>
                <w:rtl/>
              </w:rPr>
              <w:t xml:space="preserve">אגף בכיר טכנולוגיות דיגיטליות ומידע במשרד הרווחה </w:t>
            </w:r>
            <w:proofErr w:type="spellStart"/>
            <w:r w:rsidRPr="00F62D7B">
              <w:rPr>
                <w:rFonts w:ascii="SegoeUI" w:cs="David" w:hint="cs"/>
                <w:sz w:val="22"/>
                <w:szCs w:val="22"/>
                <w:rtl/>
              </w:rPr>
              <w:t>והבטחון</w:t>
            </w:r>
            <w:proofErr w:type="spellEnd"/>
            <w:r w:rsidRPr="00F62D7B">
              <w:rPr>
                <w:rFonts w:ascii="SegoeUI" w:cs="David" w:hint="cs"/>
                <w:sz w:val="22"/>
                <w:szCs w:val="22"/>
                <w:rtl/>
              </w:rPr>
              <w:t xml:space="preserve"> החברתי מבקש ל</w:t>
            </w:r>
            <w:r w:rsidR="009807A8" w:rsidRPr="00F62D7B">
              <w:rPr>
                <w:rFonts w:ascii="SegoeUI" w:cs="David" w:hint="cs"/>
                <w:sz w:val="22"/>
                <w:szCs w:val="22"/>
                <w:rtl/>
              </w:rPr>
              <w:t xml:space="preserve">רכוש </w:t>
            </w:r>
            <w:r w:rsidR="00605EBA" w:rsidRPr="00F62D7B">
              <w:rPr>
                <w:rFonts w:ascii="SegoeUI" w:cs="David" w:hint="cs"/>
                <w:sz w:val="22"/>
                <w:szCs w:val="22"/>
                <w:rtl/>
              </w:rPr>
              <w:t xml:space="preserve">תחזוקה שנתית למוצרי </w:t>
            </w:r>
            <w:r w:rsidR="00605EBA" w:rsidRPr="00F62D7B">
              <w:rPr>
                <w:rFonts w:asciiTheme="minorHAnsi" w:hAnsiTheme="minorHAnsi" w:cs="David"/>
                <w:sz w:val="22"/>
                <w:szCs w:val="22"/>
              </w:rPr>
              <w:t>AG SOFTWARE</w:t>
            </w:r>
            <w:r w:rsidR="00F62D7B">
              <w:rPr>
                <w:rFonts w:asciiTheme="minorHAnsi" w:hAnsiTheme="minorHAnsi" w:cs="David" w:hint="cs"/>
                <w:sz w:val="22"/>
                <w:szCs w:val="22"/>
                <w:rtl/>
              </w:rPr>
              <w:t xml:space="preserve"> לשנת 202</w:t>
            </w:r>
            <w:r w:rsidR="000D4A38">
              <w:rPr>
                <w:rFonts w:asciiTheme="minorHAnsi" w:hAnsiTheme="minorHAnsi" w:cs="David" w:hint="cs"/>
                <w:sz w:val="22"/>
                <w:szCs w:val="22"/>
                <w:rtl/>
              </w:rPr>
              <w:t>6</w:t>
            </w:r>
            <w:r w:rsidR="00F62D7B">
              <w:rPr>
                <w:rFonts w:asciiTheme="minorHAnsi" w:hAnsiTheme="minorHAnsi" w:cs="David" w:hint="cs"/>
                <w:sz w:val="22"/>
                <w:szCs w:val="22"/>
                <w:rtl/>
              </w:rPr>
              <w:t>.</w:t>
            </w:r>
          </w:p>
          <w:p w14:paraId="6A4B94C5" w14:textId="24EAC6BD" w:rsidR="003E7DAE" w:rsidRPr="000D4A38" w:rsidRDefault="003E7DAE" w:rsidP="003E7DAE">
            <w:pPr>
              <w:rPr>
                <w:rFonts w:asciiTheme="minorHAnsi" w:hAnsiTheme="minorHAnsi" w:cs="David"/>
                <w:sz w:val="22"/>
                <w:szCs w:val="22"/>
                <w:rtl/>
              </w:rPr>
            </w:pPr>
          </w:p>
          <w:p w14:paraId="27F5550E" w14:textId="07ED8D98" w:rsidR="00F62D7B" w:rsidRPr="00F62D7B" w:rsidRDefault="00F62D7B" w:rsidP="001F4A6B">
            <w:pPr>
              <w:spacing w:line="276" w:lineRule="auto"/>
              <w:jc w:val="both"/>
              <w:rPr>
                <w:rFonts w:cs="David"/>
                <w:sz w:val="22"/>
                <w:szCs w:val="22"/>
                <w:rtl/>
              </w:rPr>
            </w:pPr>
            <w:r w:rsidRPr="00F62D7B">
              <w:rPr>
                <w:rFonts w:cs="David"/>
                <w:sz w:val="22"/>
                <w:szCs w:val="22"/>
                <w:rtl/>
              </w:rPr>
              <w:t xml:space="preserve">מערכות התשלומים של המשרד מבוססים על מוצרי התוכנה של </w:t>
            </w:r>
            <w:r w:rsidRPr="00F62D7B">
              <w:rPr>
                <w:rFonts w:cs="David" w:hint="cs"/>
                <w:sz w:val="22"/>
                <w:szCs w:val="22"/>
                <w:rtl/>
              </w:rPr>
              <w:t xml:space="preserve">חברת </w:t>
            </w:r>
            <w:r w:rsidRPr="00F62D7B">
              <w:rPr>
                <w:rFonts w:cs="David"/>
                <w:sz w:val="22"/>
                <w:szCs w:val="22"/>
              </w:rPr>
              <w:t>AG SOFTWARE</w:t>
            </w:r>
            <w:r w:rsidRPr="00F62D7B">
              <w:rPr>
                <w:rFonts w:cs="David" w:hint="cs"/>
                <w:sz w:val="22"/>
                <w:szCs w:val="22"/>
                <w:rtl/>
              </w:rPr>
              <w:t>, כש</w:t>
            </w:r>
            <w:r w:rsidRPr="00F62D7B">
              <w:rPr>
                <w:rFonts w:cs="David"/>
                <w:sz w:val="22"/>
                <w:szCs w:val="22"/>
                <w:rtl/>
              </w:rPr>
              <w:t xml:space="preserve">חברת </w:t>
            </w:r>
            <w:r w:rsidRPr="00F62D7B">
              <w:rPr>
                <w:rFonts w:cs="David"/>
                <w:b/>
                <w:bCs/>
                <w:sz w:val="22"/>
                <w:szCs w:val="22"/>
                <w:rtl/>
              </w:rPr>
              <w:t>אס. פי. אל. תוכנה בע"מ</w:t>
            </w:r>
            <w:r w:rsidRPr="00F62D7B">
              <w:rPr>
                <w:rFonts w:cs="David"/>
                <w:sz w:val="22"/>
                <w:szCs w:val="22"/>
                <w:rtl/>
              </w:rPr>
              <w:t xml:space="preserve"> היא ה</w:t>
            </w:r>
            <w:r w:rsidRPr="00F62D7B">
              <w:rPr>
                <w:rFonts w:cs="David" w:hint="cs"/>
                <w:sz w:val="22"/>
                <w:szCs w:val="22"/>
                <w:rtl/>
              </w:rPr>
              <w:t>נציגה הבלעדית</w:t>
            </w:r>
            <w:r w:rsidRPr="00F62D7B">
              <w:rPr>
                <w:rFonts w:cs="David"/>
                <w:sz w:val="22"/>
                <w:szCs w:val="22"/>
                <w:rtl/>
              </w:rPr>
              <w:t xml:space="preserve"> של </w:t>
            </w:r>
            <w:r w:rsidRPr="00F62D7B">
              <w:rPr>
                <w:rFonts w:cs="David"/>
                <w:sz w:val="22"/>
                <w:szCs w:val="22"/>
              </w:rPr>
              <w:t>AG SOFTWARE</w:t>
            </w:r>
            <w:r w:rsidRPr="00F62D7B">
              <w:rPr>
                <w:rFonts w:cs="David"/>
                <w:sz w:val="22"/>
                <w:szCs w:val="22"/>
                <w:rtl/>
              </w:rPr>
              <w:t xml:space="preserve"> בארץ.</w:t>
            </w:r>
            <w:r w:rsidRPr="00F62D7B">
              <w:rPr>
                <w:rFonts w:cs="David" w:hint="cs"/>
                <w:sz w:val="22"/>
                <w:szCs w:val="22"/>
                <w:rtl/>
              </w:rPr>
              <w:t xml:space="preserve"> </w:t>
            </w:r>
            <w:r w:rsidRPr="00F62D7B">
              <w:rPr>
                <w:rFonts w:cs="David"/>
                <w:sz w:val="22"/>
                <w:szCs w:val="22"/>
                <w:rtl/>
              </w:rPr>
              <w:t>כלים אל</w:t>
            </w:r>
            <w:r w:rsidRPr="00F62D7B">
              <w:rPr>
                <w:rFonts w:cs="David" w:hint="cs"/>
                <w:sz w:val="22"/>
                <w:szCs w:val="22"/>
                <w:rtl/>
              </w:rPr>
              <w:t>ו</w:t>
            </w:r>
            <w:r w:rsidRPr="00F62D7B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F62D7B">
              <w:rPr>
                <w:rFonts w:cs="David" w:hint="cs"/>
                <w:sz w:val="22"/>
                <w:szCs w:val="22"/>
                <w:rtl/>
              </w:rPr>
              <w:t xml:space="preserve">כוללים את </w:t>
            </w:r>
            <w:r w:rsidRPr="00F62D7B">
              <w:rPr>
                <w:rFonts w:cs="David"/>
                <w:sz w:val="22"/>
                <w:szCs w:val="22"/>
                <w:rtl/>
              </w:rPr>
              <w:t xml:space="preserve">בסיס הנתונים </w:t>
            </w:r>
            <w:r w:rsidRPr="00F62D7B">
              <w:rPr>
                <w:rFonts w:cs="David"/>
                <w:sz w:val="22"/>
                <w:szCs w:val="22"/>
              </w:rPr>
              <w:t>ADABAS</w:t>
            </w:r>
            <w:r w:rsidRPr="00F62D7B">
              <w:rPr>
                <w:rFonts w:cs="David"/>
                <w:sz w:val="22"/>
                <w:szCs w:val="22"/>
                <w:rtl/>
              </w:rPr>
              <w:t xml:space="preserve"> וכלי </w:t>
            </w:r>
            <w:r w:rsidRPr="00F62D7B">
              <w:rPr>
                <w:rFonts w:cs="David" w:hint="cs"/>
                <w:sz w:val="22"/>
                <w:szCs w:val="22"/>
                <w:rtl/>
              </w:rPr>
              <w:t>ה</w:t>
            </w:r>
            <w:r w:rsidRPr="00F62D7B">
              <w:rPr>
                <w:rFonts w:cs="David"/>
                <w:sz w:val="22"/>
                <w:szCs w:val="22"/>
                <w:rtl/>
              </w:rPr>
              <w:t xml:space="preserve">פיתוח </w:t>
            </w:r>
            <w:r w:rsidRPr="00F62D7B">
              <w:rPr>
                <w:rFonts w:cs="David"/>
                <w:sz w:val="22"/>
                <w:szCs w:val="22"/>
              </w:rPr>
              <w:t xml:space="preserve">Natural </w:t>
            </w:r>
            <w:r w:rsidR="001F4A6B">
              <w:rPr>
                <w:rFonts w:cs="David" w:hint="cs"/>
                <w:sz w:val="22"/>
                <w:szCs w:val="22"/>
                <w:rtl/>
              </w:rPr>
              <w:t xml:space="preserve"> ו-</w:t>
            </w:r>
            <w:r w:rsidRPr="00F62D7B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F62D7B">
              <w:rPr>
                <w:rFonts w:cs="David"/>
                <w:sz w:val="22"/>
                <w:szCs w:val="22"/>
              </w:rPr>
              <w:t xml:space="preserve">CONNEX </w:t>
            </w:r>
            <w:r w:rsidRPr="00F62D7B">
              <w:rPr>
                <w:rFonts w:cs="David" w:hint="cs"/>
                <w:sz w:val="22"/>
                <w:szCs w:val="22"/>
                <w:rtl/>
              </w:rPr>
              <w:t>.</w:t>
            </w:r>
            <w:r w:rsidRPr="00F62D7B">
              <w:rPr>
                <w:rFonts w:cs="David"/>
                <w:sz w:val="22"/>
                <w:szCs w:val="22"/>
                <w:rtl/>
              </w:rPr>
              <w:t xml:space="preserve"> </w:t>
            </w:r>
          </w:p>
          <w:p w14:paraId="05B72563" w14:textId="762725D5" w:rsidR="00381E8A" w:rsidRPr="00690B29" w:rsidRDefault="00381E8A" w:rsidP="001F4A6B">
            <w:pPr>
              <w:spacing w:line="276" w:lineRule="auto"/>
              <w:jc w:val="both"/>
              <w:rPr>
                <w:rFonts w:ascii="SegoeUI" w:cs="SegoeUI"/>
                <w:sz w:val="20"/>
                <w:szCs w:val="20"/>
                <w:rtl/>
              </w:rPr>
            </w:pPr>
          </w:p>
        </w:tc>
      </w:tr>
    </w:tbl>
    <w:p w14:paraId="58DC4F5C" w14:textId="77777777"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</w:p>
    <w:p w14:paraId="16DD5DC2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AA290D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 w:rsidRPr="00AA290D">
        <w:rPr>
          <w:rFonts w:ascii="Arial" w:hAnsi="Arial" w:cs="Arial"/>
          <w:b/>
          <w:sz w:val="22"/>
          <w:szCs w:val="22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כן </w:t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14:paraId="1B297D07" w14:textId="74B7C9B0" w:rsidR="00690B29" w:rsidRPr="00AA290D" w:rsidRDefault="00D31606" w:rsidP="00690B29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סוג ההתקשרות</w:t>
      </w:r>
      <w:r w:rsidRPr="00AA290D">
        <w:rPr>
          <w:rFonts w:ascii="Arial" w:hAnsi="Arial" w:cs="Arial"/>
          <w:b/>
          <w:sz w:val="22"/>
          <w:szCs w:val="22"/>
          <w:rtl/>
        </w:rPr>
        <w:t>: (סמן מקום המתאים)</w:t>
      </w:r>
      <w:r w:rsidR="00690B29">
        <w:rPr>
          <w:rFonts w:ascii="Arial" w:hAnsi="Arial" w:cs="Arial" w:hint="cs"/>
          <w:b/>
          <w:sz w:val="22"/>
          <w:szCs w:val="22"/>
          <w:rtl/>
        </w:rPr>
        <w:t xml:space="preserve">: </w:t>
      </w:r>
      <w:r w:rsidR="00690B29">
        <w:rPr>
          <w:rFonts w:hint="cs"/>
          <w:rtl/>
        </w:rPr>
        <w:t xml:space="preserve">טובין / </w:t>
      </w:r>
      <w:r w:rsidR="00690B29" w:rsidRPr="00DA6903">
        <w:rPr>
          <w:rFonts w:hint="cs"/>
          <w:b/>
          <w:bCs/>
          <w:u w:val="single"/>
          <w:rtl/>
        </w:rPr>
        <w:t>שירותים</w:t>
      </w:r>
    </w:p>
    <w:p w14:paraId="70CB1B8B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36567A37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698"/>
        <w:gridCol w:w="3420"/>
        <w:gridCol w:w="3060"/>
      </w:tblGrid>
      <w:tr w:rsidR="00D31606" w:rsidRPr="00AA290D" w14:paraId="63478307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E9B5EB8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8D7829" w14:textId="38E59F46" w:rsidR="00D31606" w:rsidRPr="009807A8" w:rsidRDefault="00605EBA" w:rsidP="007212C2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  <w:rtl/>
              </w:rPr>
            </w:pPr>
            <w:r w:rsidRPr="00605EBA">
              <w:rPr>
                <w:rFonts w:asciiTheme="minorHAnsi" w:hAnsiTheme="minorHAnsi" w:cs="Arial"/>
                <w:b/>
                <w:sz w:val="22"/>
                <w:szCs w:val="22"/>
                <w:rtl/>
              </w:rPr>
              <w:t>אס. פי. אל. תוכנה בע"מ</w:t>
            </w:r>
          </w:p>
        </w:tc>
      </w:tr>
      <w:tr w:rsidR="00D31606" w:rsidRPr="00AA290D" w14:paraId="01AEC037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97A7DFB" w14:textId="77777777" w:rsidR="00D31606" w:rsidRPr="00AA290D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7B3FE93C" w14:textId="77777777" w:rsidR="00D31606" w:rsidRPr="00AA290D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3A7F1" w14:textId="6A2FBEEC" w:rsidR="00D31606" w:rsidRPr="009807A8" w:rsidRDefault="00605EBA" w:rsidP="007212C2">
            <w:pPr>
              <w:rPr>
                <w:rFonts w:asciiTheme="minorHAnsi" w:hAnsiTheme="minorHAnsi" w:cs="Arial"/>
                <w:b/>
                <w:sz w:val="22"/>
                <w:szCs w:val="22"/>
                <w:highlight w:val="yellow"/>
                <w:rtl/>
              </w:rPr>
            </w:pPr>
            <w:r w:rsidRPr="00605EBA">
              <w:rPr>
                <w:rFonts w:asciiTheme="minorHAnsi" w:hAnsiTheme="minorHAnsi" w:cs="Arial"/>
                <w:b/>
                <w:sz w:val="22"/>
                <w:szCs w:val="22"/>
                <w:rtl/>
              </w:rPr>
              <w:t>513091207</w:t>
            </w:r>
          </w:p>
        </w:tc>
      </w:tr>
      <w:tr w:rsidR="00D31606" w:rsidRPr="00AA290D" w14:paraId="733E6B7E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810B488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 w:rsidRPr="00AA290D"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EA81E1" w14:textId="77777777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76854F41" w14:textId="77777777" w:rsidR="00D31606" w:rsidRPr="00AA290D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D31606" w:rsidRPr="00AA290D" w14:paraId="3CA45928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CAEBCC8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8D0FD0" w14:textId="41EF08FC" w:rsidR="00D31606" w:rsidRPr="002A56F2" w:rsidRDefault="000D4A38" w:rsidP="000D4A3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-BoldMT" w:cs="Arial-BoldMT"/>
                <w:b/>
                <w:bCs/>
              </w:rPr>
              <w:t>1,178,000</w:t>
            </w:r>
            <w:r w:rsidR="00605EBA">
              <w:rPr>
                <w:rFonts w:ascii="Arial-BoldMT" w:cs="Arial-BoldMT" w:hint="cs"/>
                <w:b/>
                <w:bCs/>
                <w:rtl/>
              </w:rPr>
              <w:t xml:space="preserve"> לפני מע"מ [</w:t>
            </w:r>
            <w:r>
              <w:rPr>
                <w:rFonts w:ascii="Arial-BoldMT" w:cs="Arial-BoldMT" w:hint="cs"/>
                <w:b/>
                <w:bCs/>
                <w:rtl/>
              </w:rPr>
              <w:t>1,390,040</w:t>
            </w:r>
            <w:r w:rsidR="00605EBA">
              <w:rPr>
                <w:rFonts w:ascii="Arial-BoldMT" w:cs="Arial-BoldMT" w:hint="cs"/>
                <w:b/>
                <w:bCs/>
                <w:rtl/>
              </w:rPr>
              <w:t>₪ כולל מע"מ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]</w:t>
            </w:r>
          </w:p>
        </w:tc>
      </w:tr>
      <w:tr w:rsidR="00D31606" w:rsidRPr="00AA290D" w14:paraId="350A690F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7FD2F06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01A457" w14:textId="08D066BC" w:rsidR="00D31606" w:rsidRPr="00AA290D" w:rsidRDefault="009807A8" w:rsidP="000D4A38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1.1.202</w:t>
            </w:r>
            <w:r w:rsidR="000D4A38">
              <w:rPr>
                <w:rFonts w:ascii="Arial" w:hAnsi="Arial" w:cs="Arial" w:hint="cs"/>
                <w:b/>
                <w:sz w:val="22"/>
                <w:szCs w:val="22"/>
                <w:rtl/>
              </w:rPr>
              <w:t>6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-31.12.202</w:t>
            </w:r>
            <w:r w:rsidR="000D4A38">
              <w:rPr>
                <w:rFonts w:ascii="Arial" w:hAnsi="Arial" w:cs="Arial" w:hint="cs"/>
                <w:b/>
                <w:sz w:val="22"/>
                <w:szCs w:val="22"/>
                <w:rtl/>
              </w:rPr>
              <w:t>6</w:t>
            </w:r>
          </w:p>
        </w:tc>
      </w:tr>
    </w:tbl>
    <w:p w14:paraId="6B6D3AEA" w14:textId="77777777" w:rsidR="00D31606" w:rsidRPr="00AA290D" w:rsidRDefault="00D31606" w:rsidP="00D31606">
      <w:pPr>
        <w:rPr>
          <w:rFonts w:ascii="Arial" w:hAnsi="Arial" w:cs="Arial"/>
          <w:bCs/>
          <w:rtl/>
        </w:rPr>
      </w:pPr>
    </w:p>
    <w:p w14:paraId="587A1460" w14:textId="77777777" w:rsidR="00D31606" w:rsidRPr="00AA290D" w:rsidRDefault="00D31606" w:rsidP="00D31606">
      <w:pPr>
        <w:rPr>
          <w:rFonts w:ascii="Arial" w:hAnsi="Arial" w:cs="Arial"/>
          <w:bCs/>
          <w:rtl/>
        </w:rPr>
      </w:pPr>
      <w:r w:rsidRPr="00AA290D">
        <w:rPr>
          <w:rFonts w:ascii="Arial" w:hAnsi="Arial" w:cs="Arial"/>
          <w:bCs/>
          <w:rtl/>
        </w:rPr>
        <w:t>נימוקים כי הספק הוא ספק יחיד או כי הטובין הם טובי</w:t>
      </w:r>
      <w:r w:rsidR="000A7F0B">
        <w:rPr>
          <w:rFonts w:ascii="Arial" w:hAnsi="Arial" w:cs="Arial" w:hint="cs"/>
          <w:bCs/>
          <w:rtl/>
        </w:rPr>
        <w:t>ן</w:t>
      </w:r>
      <w:r w:rsidRPr="00AA290D">
        <w:rPr>
          <w:rFonts w:ascii="Arial" w:hAnsi="Arial" w:cs="Arial"/>
          <w:bCs/>
          <w:rtl/>
        </w:rPr>
        <w:t xml:space="preserve"> חוץ</w:t>
      </w:r>
    </w:p>
    <w:p w14:paraId="5E6C79F8" w14:textId="77777777"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(</w:t>
      </w:r>
      <w:r w:rsidRPr="00AA290D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AA290D">
        <w:rPr>
          <w:rFonts w:ascii="Arial" w:hAnsi="Arial" w:cs="Arial"/>
          <w:bCs/>
          <w:sz w:val="22"/>
          <w:szCs w:val="22"/>
          <w:rtl/>
        </w:rPr>
        <w:t>)</w:t>
      </w:r>
    </w:p>
    <w:p w14:paraId="029009CC" w14:textId="77777777" w:rsidR="00D31606" w:rsidRPr="00AA290D" w:rsidRDefault="00D31606" w:rsidP="00D31606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נא להתייחס לסעיפים הבאים: </w:t>
      </w:r>
    </w:p>
    <w:p w14:paraId="6AD47D65" w14:textId="77777777" w:rsidR="00D31606" w:rsidRPr="00AA290D" w:rsidRDefault="00D31606" w:rsidP="00D31606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1. האמצעים שבהם נערכו בדיקות לאיתור ספקים נוספים והכנת חוות דעת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74DB84ED" w14:textId="77777777" w:rsidR="00D31606" w:rsidRPr="00AA290D" w:rsidRDefault="00D31606" w:rsidP="00D31606">
      <w:pPr>
        <w:spacing w:line="360" w:lineRule="auto"/>
        <w:ind w:left="237" w:hanging="237"/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2. ממצאי הבדיקה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</w:t>
      </w:r>
      <w:r w:rsidR="00BD6B8A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/</w:t>
      </w:r>
      <w:r w:rsidR="00BD6B8A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ספק חוץ)</w:t>
      </w:r>
      <w:r w:rsidR="00BD6B8A">
        <w:rPr>
          <w:rFonts w:ascii="Arial" w:hAnsi="Arial" w:cs="Arial" w:hint="cs"/>
          <w:b/>
          <w:sz w:val="22"/>
          <w:szCs w:val="22"/>
          <w:rtl/>
        </w:rPr>
        <w:t>.</w:t>
      </w:r>
    </w:p>
    <w:p w14:paraId="248764F8" w14:textId="77777777" w:rsidR="00D31606" w:rsidRPr="00AA290D" w:rsidRDefault="00D31606" w:rsidP="00D31606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lastRenderedPageBreak/>
        <w:t xml:space="preserve">3. </w:t>
      </w:r>
      <w:r w:rsidRPr="00AA290D">
        <w:rPr>
          <w:rFonts w:ascii="Arial" w:hAnsi="Arial" w:cs="Arial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9286"/>
      </w:tblGrid>
      <w:tr w:rsidR="00D31606" w:rsidRPr="00AA290D" w14:paraId="1D75D690" w14:textId="77777777" w:rsidTr="00BC05CF">
        <w:tc>
          <w:tcPr>
            <w:tcW w:w="9286" w:type="dxa"/>
            <w:shd w:val="clear" w:color="auto" w:fill="auto"/>
          </w:tcPr>
          <w:p w14:paraId="58B4CA8A" w14:textId="788675A7" w:rsidR="00D31606" w:rsidRPr="00F62D7B" w:rsidRDefault="00D31606" w:rsidP="00F62D7B">
            <w:pPr>
              <w:spacing w:line="276" w:lineRule="auto"/>
              <w:jc w:val="both"/>
              <w:rPr>
                <w:rFonts w:cs="David"/>
                <w:sz w:val="22"/>
                <w:szCs w:val="22"/>
                <w:rtl/>
              </w:rPr>
            </w:pPr>
          </w:p>
          <w:p w14:paraId="3DA2DE1F" w14:textId="5367992F" w:rsidR="00F62D7B" w:rsidRPr="00F62D7B" w:rsidRDefault="00F62D7B" w:rsidP="00264901">
            <w:pPr>
              <w:spacing w:line="276" w:lineRule="auto"/>
              <w:jc w:val="both"/>
              <w:rPr>
                <w:rFonts w:cs="David"/>
                <w:sz w:val="22"/>
                <w:szCs w:val="22"/>
              </w:rPr>
            </w:pPr>
            <w:r w:rsidRPr="00F62D7B">
              <w:rPr>
                <w:rFonts w:cs="David" w:hint="cs"/>
                <w:sz w:val="22"/>
                <w:szCs w:val="22"/>
                <w:rtl/>
              </w:rPr>
              <w:t>בהתאם לבדיקת</w:t>
            </w:r>
            <w:r>
              <w:rPr>
                <w:rFonts w:cs="David" w:hint="cs"/>
                <w:sz w:val="22"/>
                <w:szCs w:val="22"/>
                <w:rtl/>
              </w:rPr>
              <w:t>י,</w:t>
            </w:r>
            <w:r w:rsidRPr="00F62D7B">
              <w:rPr>
                <w:rFonts w:cs="David" w:hint="cs"/>
                <w:sz w:val="22"/>
                <w:szCs w:val="22"/>
                <w:rtl/>
              </w:rPr>
              <w:t xml:space="preserve"> </w:t>
            </w:r>
            <w:r w:rsidR="000D4A38">
              <w:rPr>
                <w:rFonts w:cs="David" w:hint="cs"/>
                <w:sz w:val="22"/>
                <w:szCs w:val="22"/>
                <w:rtl/>
              </w:rPr>
              <w:t xml:space="preserve">המתבססת על ידע </w:t>
            </w:r>
            <w:proofErr w:type="spellStart"/>
            <w:r w:rsidR="000D4A38">
              <w:rPr>
                <w:rFonts w:cs="David" w:hint="cs"/>
                <w:sz w:val="22"/>
                <w:szCs w:val="22"/>
                <w:rtl/>
              </w:rPr>
              <w:t>ונסיון</w:t>
            </w:r>
            <w:proofErr w:type="spellEnd"/>
            <w:r w:rsidR="000D4A38">
              <w:rPr>
                <w:rFonts w:cs="David" w:hint="cs"/>
                <w:sz w:val="22"/>
                <w:szCs w:val="22"/>
                <w:rtl/>
              </w:rPr>
              <w:t xml:space="preserve"> רב והכוללת שיחות עם מקבילים </w:t>
            </w:r>
            <w:r w:rsidRPr="00633A3E">
              <w:rPr>
                <w:rFonts w:cs="David"/>
                <w:sz w:val="22"/>
                <w:szCs w:val="22"/>
                <w:u w:val="single"/>
                <w:rtl/>
              </w:rPr>
              <w:t>אין</w:t>
            </w:r>
            <w:r w:rsidRPr="00F62D7B">
              <w:rPr>
                <w:rFonts w:cs="David"/>
                <w:sz w:val="22"/>
                <w:szCs w:val="22"/>
                <w:rtl/>
              </w:rPr>
              <w:t xml:space="preserve"> חברות בשוק שיכולות </w:t>
            </w:r>
            <w:r w:rsidRPr="00F62D7B">
              <w:rPr>
                <w:rFonts w:cs="David" w:hint="cs"/>
                <w:sz w:val="22"/>
                <w:szCs w:val="22"/>
                <w:rtl/>
              </w:rPr>
              <w:t>לספק תוכנה חלופית ו</w:t>
            </w:r>
            <w:r w:rsidRPr="00F62D7B">
              <w:rPr>
                <w:rFonts w:cs="David"/>
                <w:sz w:val="22"/>
                <w:szCs w:val="22"/>
                <w:rtl/>
              </w:rPr>
              <w:t xml:space="preserve">לתת את השירותים לפלטפורמה עליה נכתבה ומתוחזקת מערכת </w:t>
            </w:r>
            <w:proofErr w:type="spellStart"/>
            <w:r w:rsidRPr="00F62D7B">
              <w:rPr>
                <w:rFonts w:cs="David"/>
                <w:sz w:val="22"/>
                <w:szCs w:val="22"/>
                <w:rtl/>
              </w:rPr>
              <w:t>המס"ר</w:t>
            </w:r>
            <w:proofErr w:type="spellEnd"/>
            <w:r w:rsidRPr="00F62D7B">
              <w:rPr>
                <w:rFonts w:cs="David" w:hint="cs"/>
                <w:sz w:val="22"/>
                <w:szCs w:val="22"/>
                <w:rtl/>
              </w:rPr>
              <w:t xml:space="preserve">. לפיכך, </w:t>
            </w:r>
            <w:r w:rsidR="00E842C2">
              <w:rPr>
                <w:rFonts w:cs="David" w:hint="cs"/>
                <w:sz w:val="22"/>
                <w:szCs w:val="22"/>
                <w:rtl/>
              </w:rPr>
              <w:t>ח</w:t>
            </w:r>
            <w:r w:rsidRPr="00F62D7B">
              <w:rPr>
                <w:rFonts w:cs="David" w:hint="cs"/>
                <w:sz w:val="22"/>
                <w:szCs w:val="22"/>
                <w:rtl/>
              </w:rPr>
              <w:t xml:space="preserve">ברת </w:t>
            </w:r>
            <w:r w:rsidRPr="00F62D7B">
              <w:rPr>
                <w:rFonts w:cs="David"/>
                <w:sz w:val="22"/>
                <w:szCs w:val="22"/>
                <w:rtl/>
              </w:rPr>
              <w:t>אס. פי. אל. תוכנה בע"מ</w:t>
            </w:r>
            <w:r w:rsidRPr="00F62D7B">
              <w:rPr>
                <w:rFonts w:cs="David" w:hint="cs"/>
                <w:sz w:val="22"/>
                <w:szCs w:val="22"/>
                <w:rtl/>
              </w:rPr>
              <w:t xml:space="preserve"> </w:t>
            </w:r>
            <w:r w:rsidR="00264901">
              <w:rPr>
                <w:rFonts w:cs="David" w:hint="cs"/>
                <w:sz w:val="22"/>
                <w:szCs w:val="22"/>
                <w:rtl/>
              </w:rPr>
              <w:t>ה</w:t>
            </w:r>
            <w:bookmarkStart w:id="2" w:name="_GoBack"/>
            <w:bookmarkEnd w:id="2"/>
            <w:r w:rsidRPr="00F62D7B">
              <w:rPr>
                <w:rFonts w:cs="David" w:hint="cs"/>
                <w:sz w:val="22"/>
                <w:szCs w:val="22"/>
                <w:rtl/>
              </w:rPr>
              <w:t xml:space="preserve">יחידה שיש באפשרותה לתת שירות זה, לאור זאת שחברת </w:t>
            </w:r>
            <w:r w:rsidRPr="00F62D7B">
              <w:rPr>
                <w:rFonts w:cs="David"/>
                <w:sz w:val="22"/>
                <w:szCs w:val="22"/>
                <w:rtl/>
              </w:rPr>
              <w:t>אס. פי. אל. תוכנה בע"מ</w:t>
            </w:r>
            <w:r w:rsidRPr="00F62D7B">
              <w:rPr>
                <w:rFonts w:cs="David" w:hint="cs"/>
                <w:sz w:val="22"/>
                <w:szCs w:val="22"/>
                <w:rtl/>
              </w:rPr>
              <w:t xml:space="preserve"> הנה </w:t>
            </w:r>
            <w:r w:rsidRPr="0047281B">
              <w:rPr>
                <w:rFonts w:cs="David" w:hint="cs"/>
                <w:sz w:val="22"/>
                <w:szCs w:val="22"/>
                <w:u w:val="single"/>
                <w:rtl/>
              </w:rPr>
              <w:t>הספק היחיד</w:t>
            </w:r>
            <w:r w:rsidRPr="00F62D7B">
              <w:rPr>
                <w:rFonts w:cs="David" w:hint="cs"/>
                <w:sz w:val="22"/>
                <w:szCs w:val="22"/>
                <w:rtl/>
              </w:rPr>
              <w:t xml:space="preserve"> לתוכנות אלו כנציגה הבלעדית של חברת </w:t>
            </w:r>
            <w:r w:rsidRPr="00F62D7B">
              <w:rPr>
                <w:rFonts w:cs="David"/>
                <w:sz w:val="22"/>
                <w:szCs w:val="22"/>
              </w:rPr>
              <w:t>AG SOFTWARE</w:t>
            </w:r>
            <w:r w:rsidRPr="00F62D7B">
              <w:rPr>
                <w:rFonts w:cs="David" w:hint="cs"/>
                <w:sz w:val="22"/>
                <w:szCs w:val="22"/>
                <w:rtl/>
              </w:rPr>
              <w:t xml:space="preserve"> בארץ.</w:t>
            </w:r>
          </w:p>
          <w:p w14:paraId="4D822E53" w14:textId="2139B445" w:rsidR="00F62D7B" w:rsidRPr="00F62D7B" w:rsidRDefault="00F62D7B" w:rsidP="000D4A38">
            <w:pPr>
              <w:spacing w:line="276" w:lineRule="auto"/>
              <w:jc w:val="both"/>
              <w:rPr>
                <w:rFonts w:cs="David"/>
                <w:sz w:val="22"/>
                <w:szCs w:val="22"/>
                <w:rtl/>
              </w:rPr>
            </w:pPr>
            <w:r w:rsidRPr="00F62D7B">
              <w:rPr>
                <w:rFonts w:cs="David" w:hint="cs"/>
                <w:sz w:val="22"/>
                <w:szCs w:val="22"/>
                <w:rtl/>
              </w:rPr>
              <w:t xml:space="preserve">הפנייה היא לחידוש רישוי ואחזקה של התוכנות מתוצרת חברת </w:t>
            </w:r>
            <w:r w:rsidRPr="00F62D7B">
              <w:rPr>
                <w:rFonts w:cs="David" w:hint="cs"/>
                <w:sz w:val="22"/>
                <w:szCs w:val="22"/>
              </w:rPr>
              <w:t>SAG</w:t>
            </w:r>
            <w:r w:rsidRPr="00F62D7B">
              <w:rPr>
                <w:rFonts w:cs="David" w:hint="cs"/>
                <w:sz w:val="22"/>
                <w:szCs w:val="22"/>
                <w:rtl/>
              </w:rPr>
              <w:t xml:space="preserve"> לשנת 202</w:t>
            </w:r>
            <w:r w:rsidR="000D4A38">
              <w:rPr>
                <w:rFonts w:cs="David" w:hint="cs"/>
                <w:sz w:val="22"/>
                <w:szCs w:val="22"/>
                <w:rtl/>
              </w:rPr>
              <w:t>6</w:t>
            </w:r>
            <w:r w:rsidRPr="00F62D7B">
              <w:rPr>
                <w:rFonts w:cs="David" w:hint="cs"/>
                <w:sz w:val="22"/>
                <w:szCs w:val="22"/>
                <w:rtl/>
              </w:rPr>
              <w:t xml:space="preserve"> באמצעות חברת </w:t>
            </w:r>
            <w:r w:rsidRPr="00F62D7B">
              <w:rPr>
                <w:rFonts w:cs="David"/>
                <w:sz w:val="22"/>
                <w:szCs w:val="22"/>
                <w:rtl/>
              </w:rPr>
              <w:t>אס. פי. אל. תוכנה בע"מ</w:t>
            </w:r>
            <w:r w:rsidRPr="00F62D7B">
              <w:rPr>
                <w:rFonts w:cs="David" w:hint="cs"/>
                <w:sz w:val="22"/>
                <w:szCs w:val="22"/>
                <w:rtl/>
              </w:rPr>
              <w:t xml:space="preserve"> מאחר </w:t>
            </w:r>
            <w:r w:rsidRPr="00F62D7B">
              <w:rPr>
                <w:rFonts w:cs="David"/>
                <w:sz w:val="22"/>
                <w:szCs w:val="22"/>
                <w:rtl/>
              </w:rPr>
              <w:t xml:space="preserve">ורק לה הידע וההרשאות לבצע שינויים בתוכנה ולתת </w:t>
            </w:r>
            <w:r w:rsidRPr="00F62D7B">
              <w:rPr>
                <w:rFonts w:cs="David" w:hint="cs"/>
                <w:sz w:val="22"/>
                <w:szCs w:val="22"/>
                <w:rtl/>
              </w:rPr>
              <w:t xml:space="preserve">שירותי </w:t>
            </w:r>
            <w:r w:rsidRPr="00F62D7B">
              <w:rPr>
                <w:rFonts w:cs="David"/>
                <w:sz w:val="22"/>
                <w:szCs w:val="22"/>
                <w:rtl/>
              </w:rPr>
              <w:t>אחזקה</w:t>
            </w:r>
            <w:r w:rsidRPr="00F62D7B">
              <w:rPr>
                <w:rFonts w:cs="David" w:hint="cs"/>
                <w:sz w:val="22"/>
                <w:szCs w:val="22"/>
                <w:rtl/>
              </w:rPr>
              <w:t xml:space="preserve"> עבורה</w:t>
            </w:r>
            <w:r w:rsidRPr="00F62D7B">
              <w:rPr>
                <w:rFonts w:cs="David"/>
                <w:sz w:val="22"/>
                <w:szCs w:val="22"/>
                <w:rtl/>
              </w:rPr>
              <w:t xml:space="preserve">. </w:t>
            </w:r>
          </w:p>
          <w:p w14:paraId="0A3E920E" w14:textId="7C724981" w:rsidR="002A56F2" w:rsidRPr="00F62D7B" w:rsidRDefault="002A56F2" w:rsidP="0047281B">
            <w:pPr>
              <w:spacing w:line="276" w:lineRule="auto"/>
              <w:jc w:val="both"/>
              <w:rPr>
                <w:rFonts w:cs="David"/>
                <w:sz w:val="22"/>
                <w:szCs w:val="22"/>
                <w:rtl/>
              </w:rPr>
            </w:pPr>
          </w:p>
        </w:tc>
      </w:tr>
    </w:tbl>
    <w:p w14:paraId="3C3D9910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2225DBC6" w14:textId="5DD31511" w:rsidR="00D31606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AA290D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בכבוד רב,</w:t>
      </w:r>
    </w:p>
    <w:p w14:paraId="05DC13C2" w14:textId="283D0607" w:rsidR="002A56F2" w:rsidRDefault="00011155" w:rsidP="00D31606">
      <w:pPr>
        <w:rPr>
          <w:rFonts w:ascii="Arial" w:hAnsi="Arial" w:cs="Arial"/>
          <w:b/>
          <w:sz w:val="22"/>
          <w:szCs w:val="22"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F25AB1" wp14:editId="6910A52B">
                <wp:simplePos x="0" y="0"/>
                <wp:positionH relativeFrom="column">
                  <wp:posOffset>29210</wp:posOffset>
                </wp:positionH>
                <wp:positionV relativeFrom="paragraph">
                  <wp:posOffset>31750</wp:posOffset>
                </wp:positionV>
                <wp:extent cx="1308100" cy="591820"/>
                <wp:effectExtent l="0" t="19050" r="25400" b="17780"/>
                <wp:wrapNone/>
                <wp:docPr id="1" name="צורה חופשית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591820"/>
                        </a:xfrm>
                        <a:custGeom>
                          <a:avLst/>
                          <a:gdLst>
                            <a:gd name="connsiteX0" fmla="*/ 882316 w 1190204"/>
                            <a:gd name="connsiteY0" fmla="*/ 87923 h 592072"/>
                            <a:gd name="connsiteX1" fmla="*/ 433908 w 1190204"/>
                            <a:gd name="connsiteY1" fmla="*/ 290146 h 592072"/>
                            <a:gd name="connsiteX2" fmla="*/ 407531 w 1190204"/>
                            <a:gd name="connsiteY2" fmla="*/ 307731 h 592072"/>
                            <a:gd name="connsiteX3" fmla="*/ 337193 w 1190204"/>
                            <a:gd name="connsiteY3" fmla="*/ 325315 h 592072"/>
                            <a:gd name="connsiteX4" fmla="*/ 249270 w 1190204"/>
                            <a:gd name="connsiteY4" fmla="*/ 422031 h 592072"/>
                            <a:gd name="connsiteX5" fmla="*/ 205308 w 1190204"/>
                            <a:gd name="connsiteY5" fmla="*/ 483577 h 592072"/>
                            <a:gd name="connsiteX6" fmla="*/ 187723 w 1190204"/>
                            <a:gd name="connsiteY6" fmla="*/ 509954 h 592072"/>
                            <a:gd name="connsiteX7" fmla="*/ 82216 w 1190204"/>
                            <a:gd name="connsiteY7" fmla="*/ 536331 h 592072"/>
                            <a:gd name="connsiteX8" fmla="*/ 38254 w 1190204"/>
                            <a:gd name="connsiteY8" fmla="*/ 562708 h 592072"/>
                            <a:gd name="connsiteX9" fmla="*/ 3085 w 1190204"/>
                            <a:gd name="connsiteY9" fmla="*/ 589085 h 592072"/>
                            <a:gd name="connsiteX10" fmla="*/ 91008 w 1190204"/>
                            <a:gd name="connsiteY10" fmla="*/ 580292 h 592072"/>
                            <a:gd name="connsiteX11" fmla="*/ 557000 w 1190204"/>
                            <a:gd name="connsiteY11" fmla="*/ 386862 h 592072"/>
                            <a:gd name="connsiteX12" fmla="*/ 803185 w 1190204"/>
                            <a:gd name="connsiteY12" fmla="*/ 272562 h 592072"/>
                            <a:gd name="connsiteX13" fmla="*/ 1005408 w 1190204"/>
                            <a:gd name="connsiteY13" fmla="*/ 193431 h 592072"/>
                            <a:gd name="connsiteX14" fmla="*/ 1181254 w 1190204"/>
                            <a:gd name="connsiteY14" fmla="*/ 79131 h 592072"/>
                            <a:gd name="connsiteX15" fmla="*/ 1190046 w 1190204"/>
                            <a:gd name="connsiteY15" fmla="*/ 52754 h 592072"/>
                            <a:gd name="connsiteX16" fmla="*/ 1146085 w 1190204"/>
                            <a:gd name="connsiteY16" fmla="*/ 0 h 592072"/>
                            <a:gd name="connsiteX17" fmla="*/ 1022993 w 1190204"/>
                            <a:gd name="connsiteY17" fmla="*/ 17585 h 592072"/>
                            <a:gd name="connsiteX18" fmla="*/ 952654 w 1190204"/>
                            <a:gd name="connsiteY18" fmla="*/ 79131 h 592072"/>
                            <a:gd name="connsiteX19" fmla="*/ 926277 w 1190204"/>
                            <a:gd name="connsiteY19" fmla="*/ 87923 h 592072"/>
                            <a:gd name="connsiteX20" fmla="*/ 882316 w 1190204"/>
                            <a:gd name="connsiteY20" fmla="*/ 114300 h 592072"/>
                            <a:gd name="connsiteX21" fmla="*/ 838354 w 1190204"/>
                            <a:gd name="connsiteY21" fmla="*/ 131885 h 592072"/>
                            <a:gd name="connsiteX22" fmla="*/ 776808 w 1190204"/>
                            <a:gd name="connsiteY22" fmla="*/ 167054 h 592072"/>
                            <a:gd name="connsiteX23" fmla="*/ 706470 w 1190204"/>
                            <a:gd name="connsiteY23" fmla="*/ 193431 h 592072"/>
                            <a:gd name="connsiteX24" fmla="*/ 680093 w 1190204"/>
                            <a:gd name="connsiteY24" fmla="*/ 228600 h 592072"/>
                            <a:gd name="connsiteX25" fmla="*/ 653716 w 1190204"/>
                            <a:gd name="connsiteY25" fmla="*/ 254977 h 592072"/>
                            <a:gd name="connsiteX26" fmla="*/ 627339 w 1190204"/>
                            <a:gd name="connsiteY26" fmla="*/ 298939 h 592072"/>
                            <a:gd name="connsiteX27" fmla="*/ 600962 w 1190204"/>
                            <a:gd name="connsiteY27" fmla="*/ 378069 h 592072"/>
                            <a:gd name="connsiteX28" fmla="*/ 600962 w 1190204"/>
                            <a:gd name="connsiteY28" fmla="*/ 360485 h 5920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1190204" h="592072">
                              <a:moveTo>
                                <a:pt x="882316" y="87923"/>
                              </a:moveTo>
                              <a:cubicBezTo>
                                <a:pt x="753994" y="139252"/>
                                <a:pt x="537495" y="221087"/>
                                <a:pt x="433908" y="290146"/>
                              </a:cubicBezTo>
                              <a:cubicBezTo>
                                <a:pt x="425116" y="296008"/>
                                <a:pt x="417462" y="304120"/>
                                <a:pt x="407531" y="307731"/>
                              </a:cubicBezTo>
                              <a:cubicBezTo>
                                <a:pt x="384818" y="315990"/>
                                <a:pt x="337193" y="325315"/>
                                <a:pt x="337193" y="325315"/>
                              </a:cubicBezTo>
                              <a:cubicBezTo>
                                <a:pt x="303809" y="358699"/>
                                <a:pt x="273597" y="383108"/>
                                <a:pt x="249270" y="422031"/>
                              </a:cubicBezTo>
                              <a:cubicBezTo>
                                <a:pt x="184198" y="526146"/>
                                <a:pt x="280727" y="393075"/>
                                <a:pt x="205308" y="483577"/>
                              </a:cubicBezTo>
                              <a:cubicBezTo>
                                <a:pt x="198543" y="491695"/>
                                <a:pt x="197436" y="505791"/>
                                <a:pt x="187723" y="509954"/>
                              </a:cubicBezTo>
                              <a:cubicBezTo>
                                <a:pt x="154403" y="524234"/>
                                <a:pt x="117385" y="527539"/>
                                <a:pt x="82216" y="536331"/>
                              </a:cubicBezTo>
                              <a:cubicBezTo>
                                <a:pt x="67562" y="545123"/>
                                <a:pt x="52473" y="553229"/>
                                <a:pt x="38254" y="562708"/>
                              </a:cubicBezTo>
                              <a:cubicBezTo>
                                <a:pt x="26061" y="570836"/>
                                <a:pt x="-10817" y="584451"/>
                                <a:pt x="3085" y="589085"/>
                              </a:cubicBezTo>
                              <a:cubicBezTo>
                                <a:pt x="31027" y="598399"/>
                                <a:pt x="61700" y="583223"/>
                                <a:pt x="91008" y="580292"/>
                              </a:cubicBezTo>
                              <a:cubicBezTo>
                                <a:pt x="665751" y="319046"/>
                                <a:pt x="-184123" y="700896"/>
                                <a:pt x="557000" y="386862"/>
                              </a:cubicBezTo>
                              <a:cubicBezTo>
                                <a:pt x="640305" y="351563"/>
                                <a:pt x="720110" y="308398"/>
                                <a:pt x="803185" y="272562"/>
                              </a:cubicBezTo>
                              <a:cubicBezTo>
                                <a:pt x="869649" y="243891"/>
                                <a:pt x="940335" y="225133"/>
                                <a:pt x="1005408" y="193431"/>
                              </a:cubicBezTo>
                              <a:cubicBezTo>
                                <a:pt x="1078228" y="157954"/>
                                <a:pt x="1123122" y="122730"/>
                                <a:pt x="1181254" y="79131"/>
                              </a:cubicBezTo>
                              <a:cubicBezTo>
                                <a:pt x="1184185" y="70339"/>
                                <a:pt x="1191357" y="61929"/>
                                <a:pt x="1190046" y="52754"/>
                              </a:cubicBezTo>
                              <a:cubicBezTo>
                                <a:pt x="1185349" y="19876"/>
                                <a:pt x="1169167" y="15388"/>
                                <a:pt x="1146085" y="0"/>
                              </a:cubicBezTo>
                              <a:cubicBezTo>
                                <a:pt x="1105054" y="5862"/>
                                <a:pt x="1062928" y="6492"/>
                                <a:pt x="1022993" y="17585"/>
                              </a:cubicBezTo>
                              <a:cubicBezTo>
                                <a:pt x="1000612" y="23802"/>
                                <a:pt x="968711" y="67662"/>
                                <a:pt x="952654" y="79131"/>
                              </a:cubicBezTo>
                              <a:cubicBezTo>
                                <a:pt x="945112" y="84518"/>
                                <a:pt x="934566" y="83778"/>
                                <a:pt x="926277" y="87923"/>
                              </a:cubicBezTo>
                              <a:cubicBezTo>
                                <a:pt x="910992" y="95565"/>
                                <a:pt x="897601" y="106657"/>
                                <a:pt x="882316" y="114300"/>
                              </a:cubicBezTo>
                              <a:cubicBezTo>
                                <a:pt x="868199" y="121358"/>
                                <a:pt x="852777" y="125475"/>
                                <a:pt x="838354" y="131885"/>
                              </a:cubicBezTo>
                              <a:cubicBezTo>
                                <a:pt x="699634" y="193538"/>
                                <a:pt x="889957" y="110479"/>
                                <a:pt x="776808" y="167054"/>
                              </a:cubicBezTo>
                              <a:cubicBezTo>
                                <a:pt x="755781" y="177568"/>
                                <a:pt x="729299" y="185821"/>
                                <a:pt x="706470" y="193431"/>
                              </a:cubicBezTo>
                              <a:cubicBezTo>
                                <a:pt x="697678" y="205154"/>
                                <a:pt x="689630" y="217474"/>
                                <a:pt x="680093" y="228600"/>
                              </a:cubicBezTo>
                              <a:cubicBezTo>
                                <a:pt x="672001" y="238041"/>
                                <a:pt x="661177" y="245030"/>
                                <a:pt x="653716" y="254977"/>
                              </a:cubicBezTo>
                              <a:cubicBezTo>
                                <a:pt x="643462" y="268648"/>
                                <a:pt x="636131" y="284285"/>
                                <a:pt x="627339" y="298939"/>
                              </a:cubicBezTo>
                              <a:cubicBezTo>
                                <a:pt x="625236" y="311554"/>
                                <a:pt x="623439" y="366829"/>
                                <a:pt x="600962" y="378069"/>
                              </a:cubicBezTo>
                              <a:cubicBezTo>
                                <a:pt x="595720" y="380691"/>
                                <a:pt x="600962" y="366346"/>
                                <a:pt x="600962" y="360485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4D0BD2" id="צורה חופשית 1" o:spid="_x0000_s1026" style="position:absolute;left:0;text-align:left;margin-left:2.3pt;margin-top:2.5pt;width:103pt;height:46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190204,592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" path="m882316,87923c753994,139252,537495,221087,433908,290146v-8792,5862,-16446,13974,-26377,17585c384818,315990,337193,325315,337193,325315v-33384,33384,-63596,57793,-87923,96716c184198,526146,280727,393075,205308,483577v-6765,8118,-7872,22214,-17585,26377c154403,524234,117385,527539,82216,536331v-14654,8792,-29743,16898,-43962,26377c26061,570836,-10817,584451,3085,589085v27942,9314,58615,-5862,87923,-8793c665751,319046,-184123,700896,557000,386862,640305,351563,720110,308398,803185,272562v66464,-28671,137150,-47429,202223,-79131c1078228,157954,1123122,122730,1181254,79131v2931,-8792,10103,-17202,8792,-26377c1185349,19876,1169167,15388,1146085,v-41031,5862,-83157,6492,-123092,17585c1000612,23802,968711,67662,952654,79131v-7542,5387,-18088,4647,-26377,8792c910992,95565,897601,106657,882316,114300v-14117,7058,-29539,11175,-43962,17585c699634,193538,889957,110479,776808,167054v-21027,10514,-47509,18767,-70338,26377c697678,205154,689630,217474,680093,228600v-8092,9441,-18916,16430,-26377,26377c643462,268648,636131,284285,627339,298939v-2103,12615,-3900,67890,-26377,79130c595720,380691,600962,366346,600962,360485e" filled="f" strokecolor="#1f4d78 [1604]" strokeweight="1pt">
                <v:stroke joinstyle="miter"/>
                <v:path arrowok="t" o:connecttype="custom" o:connectlocs="969714,87886;476889,290023;447899,307600;370594,325177;273962,421851;225645,483371;206318,509737;90360,536103;42043,562468;3391,588834;100023,580045;612174,386697;882745,272446;1104999,193349;1298263,79097;1307926,52732;1259611,0;1124326,17578;1047019,79097;1018030,87886;969714,114251;921397,131829;853755,166983;776450,193349;747460,228503;718470,254868;689480,298812;660490,377908;660490,360332" o:connectangles="0,0,0,0,0,0,0,0,0,0,0,0,0,0,0,0,0,0,0,0,0,0,0,0,0,0,0,0,0"/>
              </v:shape>
            </w:pict>
          </mc:Fallback>
        </mc:AlternateContent>
      </w:r>
    </w:p>
    <w:tbl>
      <w:tblPr>
        <w:tblStyle w:val="afc"/>
        <w:bidiVisual/>
        <w:tblW w:w="0" w:type="auto"/>
        <w:tblLook w:val="04A0" w:firstRow="1" w:lastRow="0" w:firstColumn="1" w:lastColumn="0" w:noHBand="0" w:noVBand="1"/>
      </w:tblPr>
      <w:tblGrid>
        <w:gridCol w:w="3107"/>
        <w:gridCol w:w="3108"/>
        <w:gridCol w:w="3108"/>
      </w:tblGrid>
      <w:tr w:rsidR="002A56F2" w14:paraId="281AB434" w14:textId="77777777" w:rsidTr="002A56F2">
        <w:tc>
          <w:tcPr>
            <w:tcW w:w="3107" w:type="dxa"/>
          </w:tcPr>
          <w:p w14:paraId="33FA8B2B" w14:textId="421F9FF4" w:rsidR="002A56F2" w:rsidRDefault="002A56F2" w:rsidP="00D3160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שם מלא</w:t>
            </w:r>
          </w:p>
        </w:tc>
        <w:tc>
          <w:tcPr>
            <w:tcW w:w="3108" w:type="dxa"/>
          </w:tcPr>
          <w:p w14:paraId="2DB9B82E" w14:textId="49A3DBDE" w:rsidR="002A56F2" w:rsidRDefault="002A56F2" w:rsidP="00D3160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תפקיד</w:t>
            </w:r>
          </w:p>
        </w:tc>
        <w:tc>
          <w:tcPr>
            <w:tcW w:w="3108" w:type="dxa"/>
          </w:tcPr>
          <w:p w14:paraId="48DB8218" w14:textId="2F3BE7EC" w:rsidR="002A56F2" w:rsidRDefault="002A56F2" w:rsidP="00011155">
            <w:pPr>
              <w:tabs>
                <w:tab w:val="center" w:pos="1446"/>
                <w:tab w:val="left" w:pos="1872"/>
              </w:tabs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חתימה</w:t>
            </w:r>
            <w:r w:rsidR="00011155">
              <w:rPr>
                <w:rFonts w:ascii="Arial" w:hAnsi="Arial" w:cs="Arial"/>
                <w:b/>
                <w:sz w:val="22"/>
                <w:szCs w:val="22"/>
                <w:rtl/>
              </w:rPr>
              <w:tab/>
            </w:r>
            <w:r w:rsidR="00011155">
              <w:rPr>
                <w:rFonts w:ascii="Arial" w:hAnsi="Arial" w:cs="Arial"/>
                <w:b/>
                <w:sz w:val="22"/>
                <w:szCs w:val="22"/>
                <w:rtl/>
              </w:rPr>
              <w:tab/>
            </w:r>
          </w:p>
        </w:tc>
      </w:tr>
      <w:tr w:rsidR="002A56F2" w14:paraId="7EFE883A" w14:textId="77777777" w:rsidTr="008A15B3">
        <w:tc>
          <w:tcPr>
            <w:tcW w:w="3107" w:type="dxa"/>
            <w:vAlign w:val="center"/>
          </w:tcPr>
          <w:p w14:paraId="237FEE6F" w14:textId="5F62ABFD" w:rsidR="009807A8" w:rsidRPr="00A00230" w:rsidRDefault="006F50CB" w:rsidP="007E22D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נעם ירושלמי</w:t>
            </w:r>
          </w:p>
        </w:tc>
        <w:tc>
          <w:tcPr>
            <w:tcW w:w="3108" w:type="dxa"/>
            <w:vAlign w:val="center"/>
          </w:tcPr>
          <w:p w14:paraId="7DEACCFF" w14:textId="3D9CAFF8" w:rsidR="002A56F2" w:rsidRPr="003D12AD" w:rsidRDefault="006F50CB" w:rsidP="006F50C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ארכיטקט ראשי </w:t>
            </w:r>
            <w:r w:rsidR="003D12AD" w:rsidRPr="003D12AD">
              <w:rPr>
                <w:rFonts w:ascii="Arial" w:hAnsi="Arial" w:cs="Arial"/>
                <w:b/>
                <w:sz w:val="22"/>
                <w:szCs w:val="22"/>
              </w:rPr>
              <w:t>Mainframe</w:t>
            </w:r>
          </w:p>
        </w:tc>
        <w:tc>
          <w:tcPr>
            <w:tcW w:w="3108" w:type="dxa"/>
          </w:tcPr>
          <w:p w14:paraId="33C74714" w14:textId="7F404A80" w:rsidR="002A56F2" w:rsidRPr="00A00230" w:rsidRDefault="006F50CB" w:rsidP="002A56F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נעם ירושלמי</w:t>
            </w:r>
          </w:p>
        </w:tc>
      </w:tr>
    </w:tbl>
    <w:p w14:paraId="75A706AB" w14:textId="6188B101" w:rsidR="002A56F2" w:rsidRDefault="002A56F2" w:rsidP="00D31606">
      <w:pPr>
        <w:rPr>
          <w:rFonts w:ascii="Arial" w:hAnsi="Arial" w:cs="Arial"/>
          <w:b/>
          <w:sz w:val="22"/>
          <w:szCs w:val="22"/>
          <w:rtl/>
        </w:rPr>
      </w:pPr>
    </w:p>
    <w:p w14:paraId="53FB5C0A" w14:textId="77777777" w:rsidR="002A56F2" w:rsidRPr="00AA290D" w:rsidRDefault="002A56F2" w:rsidP="00D31606">
      <w:pPr>
        <w:rPr>
          <w:rFonts w:ascii="Arial" w:hAnsi="Arial" w:cs="Arial"/>
          <w:b/>
          <w:sz w:val="22"/>
          <w:szCs w:val="22"/>
          <w:rtl/>
        </w:rPr>
      </w:pPr>
    </w:p>
    <w:p w14:paraId="216CF00E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 </w:t>
      </w:r>
    </w:p>
    <w:p w14:paraId="6809351E" w14:textId="77777777" w:rsidR="00D31606" w:rsidRPr="00D31606" w:rsidRDefault="00D31606" w:rsidP="00D31606">
      <w:pPr>
        <w:rPr>
          <w:rtl/>
        </w:rPr>
      </w:pPr>
    </w:p>
    <w:sectPr w:rsidR="00D31606" w:rsidRPr="00D31606" w:rsidSect="00A354F2">
      <w:headerReference w:type="default" r:id="rId13"/>
      <w:footerReference w:type="default" r:id="rId14"/>
      <w:pgSz w:w="11906" w:h="16838" w:code="9"/>
      <w:pgMar w:top="1440" w:right="1133" w:bottom="1559" w:left="1440" w:header="397" w:footer="15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625EC8" w14:textId="77777777" w:rsidR="000C726E" w:rsidRDefault="000C726E">
      <w:r>
        <w:separator/>
      </w:r>
    </w:p>
  </w:endnote>
  <w:endnote w:type="continuationSeparator" w:id="0">
    <w:p w14:paraId="31C65781" w14:textId="77777777" w:rsidR="000C726E" w:rsidRDefault="000C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UI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-BoldMT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Assistant">
    <w:altName w:val="Courier New"/>
    <w:panose1 w:val="00000500000000000000"/>
    <w:charset w:val="00"/>
    <w:family w:val="auto"/>
    <w:pitch w:val="variable"/>
    <w:sig w:usb0="00000807" w:usb1="40000000" w:usb2="00000000" w:usb3="00000000" w:csb0="0000002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A1CBD" w14:textId="77777777" w:rsidR="00714F18" w:rsidRDefault="00714F18" w:rsidP="00AC3528">
    <w:pPr>
      <w:pStyle w:val="a9"/>
      <w:rPr>
        <w:rtl/>
      </w:rPr>
    </w:pPr>
  </w:p>
  <w:tbl>
    <w:tblPr>
      <w:bidiVisual/>
      <w:tblW w:w="11193" w:type="dxa"/>
      <w:jc w:val="center"/>
      <w:tblLayout w:type="fixed"/>
      <w:tblCellMar>
        <w:left w:w="85" w:type="dxa"/>
        <w:right w:w="85" w:type="dxa"/>
      </w:tblCellMar>
      <w:tblLook w:val="0000" w:firstRow="0" w:lastRow="0" w:firstColumn="0" w:lastColumn="0" w:noHBand="0" w:noVBand="0"/>
    </w:tblPr>
    <w:tblGrid>
      <w:gridCol w:w="613"/>
      <w:gridCol w:w="1928"/>
      <w:gridCol w:w="1134"/>
      <w:gridCol w:w="1136"/>
      <w:gridCol w:w="990"/>
      <w:gridCol w:w="1134"/>
      <w:gridCol w:w="427"/>
      <w:gridCol w:w="1846"/>
      <w:gridCol w:w="1985"/>
    </w:tblGrid>
    <w:tr w:rsidR="00714F18" w:rsidRPr="00D02A79" w14:paraId="20316CC7" w14:textId="77777777" w:rsidTr="00D26E71">
      <w:trPr>
        <w:trHeight w:val="397"/>
        <w:jc w:val="center"/>
      </w:trPr>
      <w:tc>
        <w:tcPr>
          <w:tcW w:w="254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noWrap/>
          <w:vAlign w:val="center"/>
        </w:tcPr>
        <w:p w14:paraId="348D8395" w14:textId="2E88B8E9" w:rsidR="00714F18" w:rsidRPr="00E61709" w:rsidRDefault="00714F18" w:rsidP="00CE4EEA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 xml:space="preserve">בתוקף מיום: </w:t>
          </w:r>
          <w:r w:rsidR="003F476F"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14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.04.2024</w:t>
          </w:r>
        </w:p>
      </w:tc>
      <w:tc>
        <w:tcPr>
          <w:tcW w:w="2270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33FDCDF6" w14:textId="77777777" w:rsidR="00714F18" w:rsidRPr="00CC1DC6" w:rsidRDefault="00714F1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  <w:sz w:val="20"/>
              <w:szCs w:val="20"/>
            </w:rPr>
          </w:pPr>
        </w:p>
      </w:tc>
      <w:tc>
        <w:tcPr>
          <w:tcW w:w="2551" w:type="dxa"/>
          <w:gridSpan w:val="3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2AD32040" w14:textId="6958F942" w:rsidR="00714F18" w:rsidRPr="00E61709" w:rsidRDefault="00714F18" w:rsidP="00D26E71">
          <w:pPr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שם המאשר: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 xml:space="preserve">אלון </w:t>
          </w:r>
          <w:proofErr w:type="spellStart"/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קינסט</w:t>
          </w:r>
          <w:proofErr w:type="spellEnd"/>
        </w:p>
      </w:tc>
      <w:tc>
        <w:tcPr>
          <w:tcW w:w="3831" w:type="dxa"/>
          <w:gridSpan w:val="2"/>
          <w:tcBorders>
            <w:top w:val="single" w:sz="4" w:space="0" w:color="1F4E79" w:themeColor="accent1" w:themeShade="80"/>
          </w:tcBorders>
          <w:shd w:val="clear" w:color="auto" w:fill="C6E0F2"/>
          <w:vAlign w:val="center"/>
        </w:tcPr>
        <w:p w14:paraId="0088EE7A" w14:textId="77777777" w:rsidR="00714F18" w:rsidRPr="00E61709" w:rsidRDefault="00714F18" w:rsidP="000F7F7B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sz w:val="20"/>
              <w:szCs w:val="20"/>
              <w:rtl/>
            </w:rPr>
            <w:t>תפקיד:</w:t>
          </w:r>
          <w:r w:rsidRPr="00E61709">
            <w:rPr>
              <w:rFonts w:asciiTheme="minorBidi" w:hAnsiTheme="minorBidi" w:cstheme="minorBidi"/>
              <w:color w:val="1F3864" w:themeColor="accent5" w:themeShade="80"/>
              <w:sz w:val="20"/>
              <w:szCs w:val="20"/>
              <w:rtl/>
            </w:rPr>
            <w:t xml:space="preserve"> </w:t>
          </w:r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 xml:space="preserve">מנהל </w:t>
          </w:r>
          <w:proofErr w:type="spellStart"/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>מינהל</w:t>
          </w:r>
          <w:proofErr w:type="spellEnd"/>
          <w:r>
            <w:rPr>
              <w:rFonts w:asciiTheme="minorBidi" w:hAnsiTheme="minorBidi" w:cstheme="minorBidi" w:hint="cs"/>
              <w:color w:val="1F3864" w:themeColor="accent5" w:themeShade="80"/>
              <w:sz w:val="20"/>
              <w:szCs w:val="20"/>
              <w:rtl/>
            </w:rPr>
            <w:t xml:space="preserve"> הרכש הממשלתי</w:t>
          </w:r>
        </w:p>
      </w:tc>
    </w:tr>
    <w:tr w:rsidR="00714F18" w:rsidRPr="00C85CA4" w14:paraId="2470D6E0" w14:textId="77777777" w:rsidTr="00D26E71">
      <w:trPr>
        <w:trHeight w:val="20"/>
        <w:jc w:val="center"/>
      </w:trPr>
      <w:tc>
        <w:tcPr>
          <w:tcW w:w="11193" w:type="dxa"/>
          <w:gridSpan w:val="9"/>
          <w:shd w:val="clear" w:color="auto" w:fill="FFFFFF" w:themeFill="background1"/>
          <w:noWrap/>
          <w:vAlign w:val="center"/>
        </w:tcPr>
        <w:p w14:paraId="2326D973" w14:textId="77777777" w:rsidR="00714F18" w:rsidRPr="00C85CA4" w:rsidRDefault="00714F18" w:rsidP="00D26E71">
          <w:pPr>
            <w:rPr>
              <w:rFonts w:ascii="Assistant" w:hAnsi="Assistant" w:cs="Assistant"/>
              <w:sz w:val="10"/>
              <w:szCs w:val="10"/>
              <w:rtl/>
            </w:rPr>
          </w:pPr>
        </w:p>
      </w:tc>
    </w:tr>
    <w:tr w:rsidR="00714F18" w:rsidRPr="00E61709" w14:paraId="1CBC82C2" w14:textId="77777777" w:rsidTr="00AA7ACF">
      <w:trPr>
        <w:trHeight w:val="283"/>
        <w:jc w:val="center"/>
      </w:trPr>
      <w:tc>
        <w:tcPr>
          <w:tcW w:w="613" w:type="dxa"/>
          <w:shd w:val="clear" w:color="auto" w:fill="auto"/>
          <w:vAlign w:val="center"/>
        </w:tcPr>
        <w:p w14:paraId="17F01327" w14:textId="77777777" w:rsidR="00714F18" w:rsidRPr="00E61709" w:rsidRDefault="00714F1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rtl/>
            </w:rPr>
            <w:drawing>
              <wp:inline distT="0" distB="0" distL="0" distR="0" wp14:anchorId="7B804C8D" wp14:editId="0405C36C">
                <wp:extent cx="252000" cy="252000"/>
                <wp:effectExtent l="0" t="0" r="0" b="0"/>
                <wp:docPr id="1748427940" name="תמונה 1748427940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web.png"/>
                        <pic:cNvPicPr/>
                      </pic:nvPicPr>
                      <pic:blipFill>
                        <a:blip r:embed="rId1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8" w:type="dxa"/>
          <w:shd w:val="clear" w:color="auto" w:fill="auto"/>
          <w:vAlign w:val="center"/>
        </w:tcPr>
        <w:p w14:paraId="701B6ABC" w14:textId="77777777" w:rsidR="00714F18" w:rsidRPr="00E61709" w:rsidRDefault="00264901" w:rsidP="00D26E71">
          <w:pPr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hyperlink r:id="rId2" w:history="1">
            <w:r w:rsidR="00714F18" w:rsidRPr="001467C4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 xml:space="preserve">אתר הוראות </w:t>
            </w:r>
            <w:proofErr w:type="spellStart"/>
            <w:r w:rsidR="00714F18" w:rsidRPr="001467C4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תכ"ם</w:t>
            </w:r>
            <w:proofErr w:type="spellEnd"/>
          </w:hyperlink>
        </w:p>
      </w:tc>
      <w:tc>
        <w:tcPr>
          <w:tcW w:w="1134" w:type="dxa"/>
          <w:shd w:val="clear" w:color="auto" w:fill="auto"/>
          <w:vAlign w:val="center"/>
        </w:tcPr>
        <w:p w14:paraId="66DAB341" w14:textId="77777777" w:rsidR="00714F18" w:rsidRPr="00E61709" w:rsidRDefault="00714F18" w:rsidP="00D26E71">
          <w:pPr>
            <w:jc w:val="right"/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6C26C5FF" wp14:editId="2686B795">
                <wp:extent cx="252000" cy="252000"/>
                <wp:effectExtent l="0" t="0" r="0" b="0"/>
                <wp:docPr id="1122575761" name="תמונה 1122575761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" descr="C:\Users\Isanats\AppData\Local\Microsoft\Windows\INetCache\Content.Word\megaphone (3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gridSpan w:val="2"/>
          <w:shd w:val="clear" w:color="auto" w:fill="auto"/>
          <w:vAlign w:val="center"/>
        </w:tcPr>
        <w:p w14:paraId="6F1BBE12" w14:textId="77777777" w:rsidR="00714F18" w:rsidRPr="00E61709" w:rsidRDefault="00714F1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u w:color="3464BA"/>
              <w:rtl/>
            </w:rPr>
            <w:t>לקבלת עדכונים במערכת</w:t>
          </w:r>
        </w:p>
        <w:p w14:paraId="1657A33D" w14:textId="77777777" w:rsidR="00714F18" w:rsidRPr="00E61709" w:rsidRDefault="00264901" w:rsidP="00D26E71">
          <w:pPr>
            <w:rPr>
              <w:rFonts w:asciiTheme="minorBidi" w:hAnsiTheme="minorBidi" w:cstheme="minorBidi"/>
              <w:sz w:val="20"/>
              <w:szCs w:val="20"/>
              <w:rtl/>
            </w:rPr>
          </w:pPr>
          <w:hyperlink r:id="rId4" w:history="1">
            <w:r w:rsidR="00714F18" w:rsidRPr="00E61709">
              <w:rPr>
                <w:rStyle w:val="Hyperlink"/>
                <w:rFonts w:asciiTheme="minorBidi" w:hAnsiTheme="minorBidi" w:cstheme="minorBidi"/>
                <w:sz w:val="20"/>
                <w:szCs w:val="20"/>
                <w:rtl/>
              </w:rPr>
              <w:t>לחץ כאן</w:t>
            </w:r>
          </w:hyperlink>
        </w:p>
      </w:tc>
      <w:tc>
        <w:tcPr>
          <w:tcW w:w="1134" w:type="dxa"/>
          <w:shd w:val="clear" w:color="auto" w:fill="auto"/>
          <w:vAlign w:val="center"/>
        </w:tcPr>
        <w:p w14:paraId="3B1E27D0" w14:textId="77777777" w:rsidR="00714F18" w:rsidRPr="00E61709" w:rsidRDefault="00714F18" w:rsidP="00D26E71">
          <w:pPr>
            <w:jc w:val="right"/>
            <w:rPr>
              <w:rFonts w:asciiTheme="minorBidi" w:hAnsiTheme="minorBidi" w:cstheme="minorBidi"/>
              <w:sz w:val="20"/>
              <w:szCs w:val="20"/>
              <w:rtl/>
            </w:rPr>
          </w:pPr>
          <w:r w:rsidRPr="00E61709">
            <w:rPr>
              <w:rFonts w:asciiTheme="minorBidi" w:hAnsiTheme="minorBidi" w:cstheme="minorBidi"/>
              <w:noProof/>
              <w:sz w:val="20"/>
              <w:szCs w:val="20"/>
            </w:rPr>
            <w:drawing>
              <wp:inline distT="0" distB="0" distL="0" distR="0" wp14:anchorId="193D90FE" wp14:editId="69F02D26">
                <wp:extent cx="252000" cy="252000"/>
                <wp:effectExtent l="0" t="0" r="0" b="0"/>
                <wp:docPr id="1289932389" name="תמונה 1289932389" descr="כותרת תחתונה" title="כותרת תחתונה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 descr="C:\Users\Isanats\AppData\Local\Microsoft\Windows\INetCache\Content.Word\email (1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252000" cy="25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3" w:type="dxa"/>
          <w:gridSpan w:val="2"/>
          <w:shd w:val="clear" w:color="auto" w:fill="auto"/>
          <w:vAlign w:val="center"/>
        </w:tcPr>
        <w:p w14:paraId="0EEA2970" w14:textId="77777777" w:rsidR="00714F18" w:rsidRPr="00E61709" w:rsidRDefault="00714F18" w:rsidP="00D26E71">
          <w:pPr>
            <w:rPr>
              <w:rFonts w:asciiTheme="minorBidi" w:hAnsiTheme="minorBidi" w:cstheme="minorBidi"/>
              <w:rtl/>
            </w:rPr>
          </w:pPr>
          <w:r w:rsidRPr="00E61709">
            <w:rPr>
              <w:rFonts w:asciiTheme="minorBidi" w:hAnsiTheme="minorBidi" w:cstheme="minorBidi"/>
              <w:sz w:val="20"/>
              <w:szCs w:val="20"/>
              <w:rtl/>
            </w:rPr>
            <w:t>לפניות ושאלות</w:t>
          </w:r>
        </w:p>
        <w:p w14:paraId="48445D1E" w14:textId="77777777" w:rsidR="00714F18" w:rsidRPr="00E61709" w:rsidRDefault="00264901" w:rsidP="00D26E71">
          <w:pPr>
            <w:rPr>
              <w:rFonts w:asciiTheme="minorBidi" w:hAnsiTheme="minorBidi" w:cstheme="minorBidi"/>
              <w:sz w:val="20"/>
              <w:szCs w:val="20"/>
            </w:rPr>
          </w:pPr>
          <w:hyperlink r:id="rId6" w:history="1">
            <w:r w:rsidR="00714F18" w:rsidRPr="00E61709">
              <w:rPr>
                <w:rStyle w:val="Hyperlink"/>
                <w:rFonts w:asciiTheme="minorBidi" w:hAnsiTheme="minorBidi" w:cstheme="minorBidi"/>
                <w:sz w:val="20"/>
                <w:szCs w:val="20"/>
              </w:rPr>
              <w:t>takam@mof.gov.il</w:t>
            </w:r>
          </w:hyperlink>
        </w:p>
      </w:tc>
      <w:tc>
        <w:tcPr>
          <w:tcW w:w="1985" w:type="dxa"/>
          <w:shd w:val="clear" w:color="auto" w:fill="auto"/>
          <w:vAlign w:val="center"/>
        </w:tcPr>
        <w:p w14:paraId="01B520EB" w14:textId="5AB9BCFC" w:rsidR="00714F18" w:rsidRPr="00E61709" w:rsidRDefault="00714F18" w:rsidP="00D26E71">
          <w:pPr>
            <w:jc w:val="right"/>
            <w:rPr>
              <w:rFonts w:asciiTheme="minorBidi" w:hAnsiTheme="minorBidi" w:cstheme="minorBidi"/>
              <w:b/>
              <w:bCs/>
              <w:color w:val="1F3864" w:themeColor="accent5" w:themeShade="80"/>
            </w:rPr>
          </w:pP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עמוד 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PAGE  </w:instrTex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264901">
            <w:rPr>
              <w:rStyle w:val="ab"/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2</w:t>
          </w:r>
          <w:r w:rsidRPr="00E61709">
            <w:rPr>
              <w:rStyle w:val="ab"/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  <w:rtl/>
            </w:rPr>
            <w:t xml:space="preserve"> מתוך 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begin"/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instrText xml:space="preserve"> NUMPAGES  </w:instrTex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separate"/>
          </w:r>
          <w:r w:rsidR="00264901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rtl/>
            </w:rPr>
            <w:t>2</w:t>
          </w:r>
          <w:r w:rsidRPr="00E61709">
            <w:rPr>
              <w:rFonts w:asciiTheme="minorBidi" w:hAnsiTheme="minorBidi" w:cstheme="minorBidi"/>
              <w:b/>
              <w:bCs/>
              <w:color w:val="1F3864" w:themeColor="accent5" w:themeShade="80"/>
            </w:rPr>
            <w:fldChar w:fldCharType="end"/>
          </w:r>
        </w:p>
      </w:tc>
    </w:tr>
  </w:tbl>
  <w:p w14:paraId="06F1067A" w14:textId="77777777" w:rsidR="00714F18" w:rsidRPr="004A1039" w:rsidRDefault="00714F18" w:rsidP="00AC352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4BBE35" w14:textId="77777777" w:rsidR="000C726E" w:rsidRDefault="000C726E">
      <w:r>
        <w:separator/>
      </w:r>
    </w:p>
  </w:footnote>
  <w:footnote w:type="continuationSeparator" w:id="0">
    <w:p w14:paraId="43B57777" w14:textId="77777777" w:rsidR="000C726E" w:rsidRDefault="000C7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60" w:type="dxa"/>
      <w:jc w:val="center"/>
      <w:tblBorders>
        <w:bottom w:val="single" w:sz="6" w:space="0" w:color="8496B0" w:themeColor="text2" w:themeTint="99"/>
      </w:tblBorders>
      <w:tblCellMar>
        <w:left w:w="0" w:type="dxa"/>
        <w:bottom w:w="28" w:type="dxa"/>
        <w:right w:w="142" w:type="dxa"/>
      </w:tblCellMar>
      <w:tblLook w:val="0000" w:firstRow="0" w:lastRow="0" w:firstColumn="0" w:lastColumn="0" w:noHBand="0" w:noVBand="0"/>
    </w:tblPr>
    <w:tblGrid>
      <w:gridCol w:w="1021"/>
      <w:gridCol w:w="1387"/>
      <w:gridCol w:w="4419"/>
      <w:gridCol w:w="4233"/>
    </w:tblGrid>
    <w:tr w:rsidR="00714F18" w:rsidRPr="00D84715" w14:paraId="7C2850BF" w14:textId="77777777" w:rsidTr="00AA7ACF">
      <w:trPr>
        <w:trHeight w:val="547"/>
        <w:jc w:val="center"/>
      </w:trPr>
      <w:tc>
        <w:tcPr>
          <w:tcW w:w="2408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22BFE7AB" w14:textId="77777777" w:rsidR="00714F18" w:rsidRPr="00A1719C" w:rsidRDefault="00714F1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  <w:r w:rsidRPr="00757A20">
            <w:rPr>
              <w:rFonts w:asciiTheme="minorBidi" w:hAnsiTheme="minorBidi" w:cstheme="minorBidi"/>
              <w:b/>
              <w:bCs/>
              <w:noProof/>
              <w:color w:val="1F3864" w:themeColor="accent5" w:themeShade="80"/>
              <w:sz w:val="28"/>
              <w:szCs w:val="28"/>
              <w:rtl/>
            </w:rPr>
            <w:drawing>
              <wp:inline distT="0" distB="0" distL="0" distR="0" wp14:anchorId="04551972" wp14:editId="4FBDD067">
                <wp:extent cx="1396679" cy="266700"/>
                <wp:effectExtent l="0" t="0" r="0" b="0"/>
                <wp:docPr id="759758953" name="תמונה 759758953" descr="לוגו החשב הכללי" title="לוגו החשב הכללי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nel logo-01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85" t="-6725" b="-7308"/>
                        <a:stretch/>
                      </pic:blipFill>
                      <pic:spPr bwMode="auto">
                        <a:xfrm>
                          <a:off x="0" y="0"/>
                          <a:ext cx="1468933" cy="2804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757A20">
            <w:rPr>
              <w:rFonts w:ascii="Assistant" w:hAnsi="Assistant" w:cs="Assistant"/>
              <w:color w:val="1F3864" w:themeColor="accent5" w:themeShade="80"/>
              <w:rtl/>
            </w:rPr>
            <w:t xml:space="preserve"> </w:t>
          </w:r>
        </w:p>
      </w:tc>
      <w:tc>
        <w:tcPr>
          <w:tcW w:w="8652" w:type="dxa"/>
          <w:gridSpan w:val="2"/>
          <w:tcBorders>
            <w:bottom w:val="single" w:sz="6" w:space="0" w:color="8496B0" w:themeColor="text2" w:themeTint="99"/>
          </w:tcBorders>
          <w:shd w:val="clear" w:color="auto" w:fill="FFFFFF" w:themeFill="background1"/>
          <w:vAlign w:val="center"/>
        </w:tcPr>
        <w:p w14:paraId="37275D05" w14:textId="77777777" w:rsidR="00714F18" w:rsidRPr="00A1719C" w:rsidRDefault="00714F1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  <w:tr w:rsidR="00714F18" w:rsidRPr="00D84715" w14:paraId="2309AE29" w14:textId="77777777" w:rsidTr="00AA7ACF">
      <w:trPr>
        <w:trHeight w:val="547"/>
        <w:jc w:val="center"/>
      </w:trPr>
      <w:tc>
        <w:tcPr>
          <w:tcW w:w="1021" w:type="dxa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31AE979D" w14:textId="77777777" w:rsidR="00714F18" w:rsidRPr="00757A20" w:rsidRDefault="00714F18" w:rsidP="00D26E71">
          <w:pPr>
            <w:rPr>
              <w:rFonts w:ascii="Assistant" w:hAnsi="Assistant" w:cs="Assistant"/>
              <w:b/>
              <w:bCs/>
              <w:color w:val="1F3864" w:themeColor="accent5" w:themeShade="80"/>
            </w:rPr>
          </w:pPr>
          <w:r>
            <w:rPr>
              <w:rFonts w:ascii="Assistant" w:hAnsi="Assistant" w:cs="Assistant"/>
              <w:b/>
              <w:bCs/>
              <w:noProof/>
              <w:color w:val="1F3864" w:themeColor="accent5" w:themeShade="80"/>
            </w:rPr>
            <w:drawing>
              <wp:inline distT="0" distB="0" distL="0" distR="0" wp14:anchorId="3FF0DCC7" wp14:editId="1652A493">
                <wp:extent cx="541448" cy="457200"/>
                <wp:effectExtent l="0" t="0" r="0" b="0"/>
                <wp:docPr id="1464590267" name="תמונה 1464590267" descr="אייקון אתר תכ&quot;ם" title="אייקון אתר תכ&quot;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akam-logo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5560"/>
                        <a:stretch/>
                      </pic:blipFill>
                      <pic:spPr bwMode="auto">
                        <a:xfrm>
                          <a:off x="0" y="0"/>
                          <a:ext cx="564041" cy="4762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06" w:type="dxa"/>
          <w:gridSpan w:val="2"/>
          <w:tcBorders>
            <w:top w:val="single" w:sz="6" w:space="0" w:color="8496B0" w:themeColor="text2" w:themeTint="99"/>
          </w:tcBorders>
          <w:shd w:val="clear" w:color="auto" w:fill="C6E0F2"/>
          <w:vAlign w:val="center"/>
        </w:tcPr>
        <w:p w14:paraId="11FB2EFD" w14:textId="77777777" w:rsidR="00714F18" w:rsidRPr="00E61709" w:rsidRDefault="00714F1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</w:rPr>
          </w:pPr>
          <w:r w:rsidRPr="00E61709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 xml:space="preserve">הוראת </w:t>
          </w:r>
          <w:proofErr w:type="spellStart"/>
          <w:r w:rsidRPr="00E61709">
            <w:rPr>
              <w:rFonts w:asciiTheme="minorBidi" w:hAnsiTheme="minorBidi" w:cstheme="minorBidi"/>
              <w:color w:val="1F3864" w:themeColor="accent5" w:themeShade="80"/>
              <w:sz w:val="28"/>
              <w:szCs w:val="28"/>
              <w:rtl/>
            </w:rPr>
            <w:t>תכ"ם</w:t>
          </w:r>
          <w:proofErr w:type="spellEnd"/>
        </w:p>
      </w:tc>
      <w:tc>
        <w:tcPr>
          <w:tcW w:w="4233" w:type="dxa"/>
          <w:vMerge w:val="restart"/>
          <w:tcBorders>
            <w:top w:val="single" w:sz="6" w:space="0" w:color="8496B0" w:themeColor="text2" w:themeTint="99"/>
          </w:tcBorders>
          <w:shd w:val="clear" w:color="auto" w:fill="FFFFFF" w:themeFill="background1"/>
          <w:vAlign w:val="center"/>
        </w:tcPr>
        <w:tbl>
          <w:tblPr>
            <w:tblStyle w:val="afc"/>
            <w:bidiVisual/>
            <w:tblW w:w="0" w:type="auto"/>
            <w:jc w:val="right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single" w:sz="6" w:space="0" w:color="8496B0" w:themeColor="text2" w:themeTint="99"/>
              <w:insideV w:val="none" w:sz="0" w:space="0" w:color="auto"/>
            </w:tblBorders>
            <w:shd w:val="clear" w:color="auto" w:fill="E8ECF0"/>
            <w:tblCellMar>
              <w:top w:w="113" w:type="dxa"/>
              <w:left w:w="0" w:type="dxa"/>
              <w:bottom w:w="113" w:type="dxa"/>
              <w:right w:w="142" w:type="dxa"/>
            </w:tblCellMar>
            <w:tblLook w:val="04A0" w:firstRow="1" w:lastRow="0" w:firstColumn="1" w:lastColumn="0" w:noHBand="0" w:noVBand="1"/>
            <w:tblCaption w:val="כותרת עליונה"/>
            <w:tblDescription w:val="כותרת עליונה"/>
          </w:tblPr>
          <w:tblGrid>
            <w:gridCol w:w="1134"/>
            <w:gridCol w:w="2896"/>
          </w:tblGrid>
          <w:tr w:rsidR="00714F18" w14:paraId="1936842D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6C46684A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פרק ראשי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641BCA8E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התקשרויות ורכישות</w:t>
                </w:r>
              </w:p>
            </w:tc>
          </w:tr>
          <w:tr w:rsidR="00714F18" w14:paraId="7ABD16C1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5B797CFA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מס' הוראה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5EBC595C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7.6.1</w:t>
                </w:r>
              </w:p>
            </w:tc>
          </w:tr>
          <w:tr w:rsidR="00714F18" w14:paraId="5F61CF4E" w14:textId="77777777" w:rsidTr="00D26E71">
            <w:trPr>
              <w:trHeight w:val="340"/>
              <w:tblHeader/>
              <w:jc w:val="right"/>
            </w:trPr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431EDF60" w14:textId="77777777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 w:rsidRPr="00E61709">
                  <w:rPr>
                    <w:rFonts w:asciiTheme="minorBidi" w:hAnsiTheme="minorBidi" w:cstheme="minorBidi"/>
                    <w:b/>
                    <w:bCs/>
                    <w:sz w:val="20"/>
                    <w:szCs w:val="20"/>
                    <w:rtl/>
                  </w:rPr>
                  <w:t>מהדורה</w:t>
                </w:r>
              </w:p>
            </w:tc>
            <w:tc>
              <w:tcPr>
                <w:tcW w:w="2896" w:type="dxa"/>
                <w:shd w:val="clear" w:color="auto" w:fill="FFFFFF" w:themeFill="background1"/>
                <w:vAlign w:val="center"/>
              </w:tcPr>
              <w:p w14:paraId="126C4A0F" w14:textId="1EBBA25C" w:rsidR="00714F18" w:rsidRPr="00E61709" w:rsidRDefault="00714F18" w:rsidP="00D26E71">
                <w:pPr>
                  <w:rPr>
                    <w:rFonts w:asciiTheme="minorBidi" w:hAnsiTheme="minorBidi" w:cstheme="minorBidi"/>
                    <w:b/>
                    <w:bCs/>
                    <w:color w:val="1F3864" w:themeColor="accent5" w:themeShade="80"/>
                    <w:sz w:val="20"/>
                    <w:szCs w:val="20"/>
                    <w:rtl/>
                  </w:rPr>
                </w:pPr>
                <w:r>
                  <w:rPr>
                    <w:rFonts w:asciiTheme="minorBidi" w:hAnsiTheme="minorBidi" w:cstheme="minorBidi" w:hint="cs"/>
                    <w:sz w:val="20"/>
                    <w:szCs w:val="20"/>
                    <w:rtl/>
                  </w:rPr>
                  <w:t>9</w:t>
                </w:r>
              </w:p>
            </w:tc>
          </w:tr>
        </w:tbl>
        <w:p w14:paraId="465AC378" w14:textId="77777777" w:rsidR="00714F18" w:rsidRPr="00757A20" w:rsidRDefault="00714F18" w:rsidP="00D26E71">
          <w:pPr>
            <w:rPr>
              <w:rFonts w:asciiTheme="minorBidi" w:hAnsiTheme="minorBidi" w:cstheme="minorBidi"/>
              <w:b/>
              <w:bCs/>
              <w:color w:val="1F3864" w:themeColor="accent5" w:themeShade="80"/>
              <w:sz w:val="28"/>
              <w:szCs w:val="28"/>
              <w:rtl/>
            </w:rPr>
          </w:pPr>
        </w:p>
      </w:tc>
    </w:tr>
    <w:tr w:rsidR="00714F18" w:rsidRPr="00D84715" w14:paraId="656E17CE" w14:textId="77777777" w:rsidTr="00AA7ACF">
      <w:trPr>
        <w:trHeight w:val="812"/>
        <w:jc w:val="center"/>
      </w:trPr>
      <w:tc>
        <w:tcPr>
          <w:tcW w:w="6827" w:type="dxa"/>
          <w:gridSpan w:val="3"/>
          <w:shd w:val="clear" w:color="auto" w:fill="C6E0F2"/>
          <w:vAlign w:val="center"/>
        </w:tcPr>
        <w:p w14:paraId="456B0D06" w14:textId="77777777" w:rsidR="00714F18" w:rsidRPr="00E61709" w:rsidRDefault="00714F18" w:rsidP="00D26E71">
          <w:pPr>
            <w:rPr>
              <w:rFonts w:asciiTheme="minorBidi" w:hAnsiTheme="minorBidi" w:cstheme="minorBidi"/>
              <w:color w:val="1F3864" w:themeColor="accent5" w:themeShade="80"/>
              <w:sz w:val="22"/>
              <w:szCs w:val="22"/>
              <w:rtl/>
            </w:rPr>
          </w:pPr>
          <w:r>
            <w:rPr>
              <w:rFonts w:asciiTheme="minorBidi" w:hAnsiTheme="minorBidi" w:cstheme="minorBidi" w:hint="cs"/>
              <w:b/>
              <w:bCs/>
              <w:color w:val="1F3864" w:themeColor="accent5" w:themeShade="80"/>
              <w:sz w:val="28"/>
              <w:szCs w:val="28"/>
              <w:rtl/>
            </w:rPr>
            <w:t>פטור מחובת המכרז</w:t>
          </w:r>
        </w:p>
        <w:p w14:paraId="36DF6683" w14:textId="77777777" w:rsidR="00714F18" w:rsidRPr="00E61709" w:rsidRDefault="00714F18" w:rsidP="00D26E71">
          <w:pPr>
            <w:rPr>
              <w:rFonts w:asciiTheme="minorBidi" w:hAnsiTheme="minorBidi" w:cstheme="minorBidi"/>
              <w:color w:val="1F3864" w:themeColor="accent5" w:themeShade="80"/>
              <w:rtl/>
            </w:rPr>
          </w:pPr>
        </w:p>
      </w:tc>
      <w:tc>
        <w:tcPr>
          <w:tcW w:w="4233" w:type="dxa"/>
          <w:vMerge/>
          <w:shd w:val="clear" w:color="auto" w:fill="FFFFFF" w:themeFill="background1"/>
          <w:vAlign w:val="center"/>
        </w:tcPr>
        <w:p w14:paraId="336C866F" w14:textId="77777777" w:rsidR="00714F18" w:rsidRPr="00A1719C" w:rsidRDefault="00714F18" w:rsidP="00D26E71">
          <w:pPr>
            <w:rPr>
              <w:rFonts w:ascii="Assistant" w:hAnsi="Assistant" w:cs="Assistant"/>
              <w:b/>
              <w:bCs/>
              <w:sz w:val="20"/>
              <w:szCs w:val="20"/>
              <w:rtl/>
            </w:rPr>
          </w:pPr>
        </w:p>
      </w:tc>
    </w:tr>
  </w:tbl>
  <w:p w14:paraId="4B941E9D" w14:textId="77777777" w:rsidR="00714F18" w:rsidRPr="004A1039" w:rsidRDefault="00714F18" w:rsidP="00D26E7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47799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803DD"/>
    <w:multiLevelType w:val="multilevel"/>
    <w:tmpl w:val="029C72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256A20"/>
    <w:multiLevelType w:val="multilevel"/>
    <w:tmpl w:val="CC02FD8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F86B3A"/>
    <w:multiLevelType w:val="multilevel"/>
    <w:tmpl w:val="6630A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EF6E46"/>
    <w:multiLevelType w:val="multilevel"/>
    <w:tmpl w:val="D49AA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41566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A291C"/>
    <w:multiLevelType w:val="hybridMultilevel"/>
    <w:tmpl w:val="1700C5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A846D3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222675"/>
    <w:multiLevelType w:val="multilevel"/>
    <w:tmpl w:val="FFC6DF3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665B31"/>
    <w:multiLevelType w:val="multilevel"/>
    <w:tmpl w:val="CE36A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8923CE"/>
    <w:multiLevelType w:val="multilevel"/>
    <w:tmpl w:val="A3FED640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4B57634"/>
    <w:multiLevelType w:val="hybridMultilevel"/>
    <w:tmpl w:val="470C1A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829DF"/>
    <w:multiLevelType w:val="hybridMultilevel"/>
    <w:tmpl w:val="0F3CB388"/>
    <w:lvl w:ilvl="0" w:tplc="8F82D676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1" w:tplc="03A64856" w:tentative="1">
      <w:start w:val="1"/>
      <w:numFmt w:val="bullet"/>
      <w:lvlText w:val="o"/>
      <w:lvlJc w:val="left"/>
      <w:pPr>
        <w:tabs>
          <w:tab w:val="num" w:pos="5416"/>
        </w:tabs>
        <w:ind w:left="5416" w:hanging="360"/>
      </w:pPr>
      <w:rPr>
        <w:rFonts w:ascii="Courier New" w:hAnsi="Courier New" w:cs="Courier New" w:hint="default"/>
      </w:rPr>
    </w:lvl>
    <w:lvl w:ilvl="2" w:tplc="6CB4D57A" w:tentative="1">
      <w:start w:val="1"/>
      <w:numFmt w:val="bullet"/>
      <w:lvlText w:val=""/>
      <w:lvlJc w:val="left"/>
      <w:pPr>
        <w:tabs>
          <w:tab w:val="num" w:pos="6136"/>
        </w:tabs>
        <w:ind w:left="6136" w:hanging="360"/>
      </w:pPr>
      <w:rPr>
        <w:rFonts w:ascii="Wingdings" w:hAnsi="Wingdings" w:hint="default"/>
      </w:rPr>
    </w:lvl>
    <w:lvl w:ilvl="3" w:tplc="25F6C1BA" w:tentative="1">
      <w:start w:val="1"/>
      <w:numFmt w:val="bullet"/>
      <w:lvlText w:val=""/>
      <w:lvlJc w:val="left"/>
      <w:pPr>
        <w:tabs>
          <w:tab w:val="num" w:pos="6856"/>
        </w:tabs>
        <w:ind w:left="6856" w:hanging="360"/>
      </w:pPr>
      <w:rPr>
        <w:rFonts w:ascii="Symbol" w:hAnsi="Symbol" w:hint="default"/>
      </w:rPr>
    </w:lvl>
    <w:lvl w:ilvl="4" w:tplc="7D5224AC" w:tentative="1">
      <w:start w:val="1"/>
      <w:numFmt w:val="bullet"/>
      <w:lvlText w:val="o"/>
      <w:lvlJc w:val="left"/>
      <w:pPr>
        <w:tabs>
          <w:tab w:val="num" w:pos="7576"/>
        </w:tabs>
        <w:ind w:left="7576" w:hanging="360"/>
      </w:pPr>
      <w:rPr>
        <w:rFonts w:ascii="Courier New" w:hAnsi="Courier New" w:cs="Courier New" w:hint="default"/>
      </w:rPr>
    </w:lvl>
    <w:lvl w:ilvl="5" w:tplc="544EAF58" w:tentative="1">
      <w:start w:val="1"/>
      <w:numFmt w:val="bullet"/>
      <w:lvlText w:val=""/>
      <w:lvlJc w:val="left"/>
      <w:pPr>
        <w:tabs>
          <w:tab w:val="num" w:pos="8296"/>
        </w:tabs>
        <w:ind w:left="8296" w:hanging="360"/>
      </w:pPr>
      <w:rPr>
        <w:rFonts w:ascii="Wingdings" w:hAnsi="Wingdings" w:hint="default"/>
      </w:rPr>
    </w:lvl>
    <w:lvl w:ilvl="6" w:tplc="63589BDA" w:tentative="1">
      <w:start w:val="1"/>
      <w:numFmt w:val="bullet"/>
      <w:lvlText w:val=""/>
      <w:lvlJc w:val="left"/>
      <w:pPr>
        <w:tabs>
          <w:tab w:val="num" w:pos="9016"/>
        </w:tabs>
        <w:ind w:left="9016" w:hanging="360"/>
      </w:pPr>
      <w:rPr>
        <w:rFonts w:ascii="Symbol" w:hAnsi="Symbol" w:hint="default"/>
      </w:rPr>
    </w:lvl>
    <w:lvl w:ilvl="7" w:tplc="A24E393E" w:tentative="1">
      <w:start w:val="1"/>
      <w:numFmt w:val="bullet"/>
      <w:lvlText w:val="o"/>
      <w:lvlJc w:val="left"/>
      <w:pPr>
        <w:tabs>
          <w:tab w:val="num" w:pos="9736"/>
        </w:tabs>
        <w:ind w:left="9736" w:hanging="360"/>
      </w:pPr>
      <w:rPr>
        <w:rFonts w:ascii="Courier New" w:hAnsi="Courier New" w:cs="Courier New" w:hint="default"/>
      </w:rPr>
    </w:lvl>
    <w:lvl w:ilvl="8" w:tplc="915854F8" w:tentative="1">
      <w:start w:val="1"/>
      <w:numFmt w:val="bullet"/>
      <w:lvlText w:val=""/>
      <w:lvlJc w:val="left"/>
      <w:pPr>
        <w:tabs>
          <w:tab w:val="num" w:pos="10456"/>
        </w:tabs>
        <w:ind w:left="10456" w:hanging="360"/>
      </w:pPr>
      <w:rPr>
        <w:rFonts w:ascii="Wingdings" w:hAnsi="Wingdings" w:hint="default"/>
      </w:rPr>
    </w:lvl>
  </w:abstractNum>
  <w:abstractNum w:abstractNumId="13" w15:restartNumberingAfterBreak="0">
    <w:nsid w:val="2BE65A85"/>
    <w:multiLevelType w:val="hybridMultilevel"/>
    <w:tmpl w:val="946448DA"/>
    <w:lvl w:ilvl="0" w:tplc="7AF0B3A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F3939"/>
    <w:multiLevelType w:val="hybridMultilevel"/>
    <w:tmpl w:val="A4EA26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6E359F"/>
    <w:multiLevelType w:val="hybridMultilevel"/>
    <w:tmpl w:val="25B605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9B3DFB"/>
    <w:multiLevelType w:val="hybridMultilevel"/>
    <w:tmpl w:val="033EDEDA"/>
    <w:lvl w:ilvl="0" w:tplc="DE22447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FB6567"/>
    <w:multiLevelType w:val="hybridMultilevel"/>
    <w:tmpl w:val="F334B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8B4D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3B0195E"/>
    <w:multiLevelType w:val="multilevel"/>
    <w:tmpl w:val="C9BCC7F4"/>
    <w:numStyleLink w:val="a0"/>
  </w:abstractNum>
  <w:abstractNum w:abstractNumId="20" w15:restartNumberingAfterBreak="0">
    <w:nsid w:val="36F639CB"/>
    <w:multiLevelType w:val="hybridMultilevel"/>
    <w:tmpl w:val="BADE45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196EB3"/>
    <w:multiLevelType w:val="multilevel"/>
    <w:tmpl w:val="549A2944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B794F32"/>
    <w:multiLevelType w:val="multilevel"/>
    <w:tmpl w:val="1D023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33" w:hanging="432"/>
      </w:pPr>
      <w:rPr>
        <w:bCs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b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  <w:lang w:val="en-US"/>
      </w:rPr>
    </w:lvl>
    <w:lvl w:ilvl="4">
      <w:start w:val="1"/>
      <w:numFmt w:val="decimal"/>
      <w:lvlText w:val="%1.%2.%3.%4.%5."/>
      <w:lvlJc w:val="left"/>
      <w:pPr>
        <w:ind w:left="3060" w:hanging="792"/>
      </w:pPr>
    </w:lvl>
    <w:lvl w:ilvl="5">
      <w:start w:val="1"/>
      <w:numFmt w:val="decimal"/>
      <w:lvlText w:val="%1.%2.%3.%4.%5.%6."/>
      <w:lvlJc w:val="left"/>
      <w:pPr>
        <w:ind w:left="4763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D3432B3"/>
    <w:multiLevelType w:val="multilevel"/>
    <w:tmpl w:val="C9BCC7F4"/>
    <w:styleLink w:val="a0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4" w15:restartNumberingAfterBreak="0">
    <w:nsid w:val="41063D78"/>
    <w:multiLevelType w:val="hybridMultilevel"/>
    <w:tmpl w:val="CE3A4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A34620"/>
    <w:multiLevelType w:val="hybridMultilevel"/>
    <w:tmpl w:val="24AA01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8A82939"/>
    <w:multiLevelType w:val="multilevel"/>
    <w:tmpl w:val="D954F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49726C72"/>
    <w:multiLevelType w:val="hybridMultilevel"/>
    <w:tmpl w:val="19289BEA"/>
    <w:lvl w:ilvl="0" w:tplc="7AF81E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CF2A90"/>
    <w:multiLevelType w:val="hybridMultilevel"/>
    <w:tmpl w:val="0FDCE9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B930D66"/>
    <w:multiLevelType w:val="multilevel"/>
    <w:tmpl w:val="12EEB2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003399"/>
        <w:kern w:val="32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3B64CB"/>
    <w:multiLevelType w:val="multilevel"/>
    <w:tmpl w:val="97AC17D8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FD72FC8"/>
    <w:multiLevelType w:val="multilevel"/>
    <w:tmpl w:val="CF8E26E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2F302EA"/>
    <w:multiLevelType w:val="multilevel"/>
    <w:tmpl w:val="F2681C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66702E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87222CE"/>
    <w:multiLevelType w:val="hybridMultilevel"/>
    <w:tmpl w:val="05060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6D577A44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904E93"/>
    <w:multiLevelType w:val="hybridMultilevel"/>
    <w:tmpl w:val="F92A4668"/>
    <w:lvl w:ilvl="0" w:tplc="4A003722">
      <w:start w:val="1"/>
      <w:numFmt w:val="decimal"/>
      <w:lvlText w:val="1.%1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auto"/>
        <w:kern w:val="32"/>
        <w:sz w:val="22"/>
        <w:szCs w:val="22"/>
      </w:rPr>
    </w:lvl>
    <w:lvl w:ilvl="1" w:tplc="700E22F2" w:tentative="1">
      <w:start w:val="1"/>
      <w:numFmt w:val="lowerLetter"/>
      <w:lvlText w:val="%2."/>
      <w:lvlJc w:val="left"/>
      <w:pPr>
        <w:ind w:left="1440" w:hanging="360"/>
      </w:pPr>
    </w:lvl>
    <w:lvl w:ilvl="2" w:tplc="E0B654CA" w:tentative="1">
      <w:start w:val="1"/>
      <w:numFmt w:val="lowerRoman"/>
      <w:lvlText w:val="%3."/>
      <w:lvlJc w:val="right"/>
      <w:pPr>
        <w:ind w:left="2160" w:hanging="180"/>
      </w:pPr>
    </w:lvl>
    <w:lvl w:ilvl="3" w:tplc="1ECCD464" w:tentative="1">
      <w:start w:val="1"/>
      <w:numFmt w:val="decimal"/>
      <w:lvlText w:val="%4."/>
      <w:lvlJc w:val="left"/>
      <w:pPr>
        <w:ind w:left="2880" w:hanging="360"/>
      </w:pPr>
    </w:lvl>
    <w:lvl w:ilvl="4" w:tplc="8070AF6A" w:tentative="1">
      <w:start w:val="1"/>
      <w:numFmt w:val="lowerLetter"/>
      <w:lvlText w:val="%5."/>
      <w:lvlJc w:val="left"/>
      <w:pPr>
        <w:ind w:left="3600" w:hanging="360"/>
      </w:pPr>
    </w:lvl>
    <w:lvl w:ilvl="5" w:tplc="F1D2C682" w:tentative="1">
      <w:start w:val="1"/>
      <w:numFmt w:val="lowerRoman"/>
      <w:lvlText w:val="%6."/>
      <w:lvlJc w:val="right"/>
      <w:pPr>
        <w:ind w:left="4320" w:hanging="180"/>
      </w:pPr>
    </w:lvl>
    <w:lvl w:ilvl="6" w:tplc="0F98901A" w:tentative="1">
      <w:start w:val="1"/>
      <w:numFmt w:val="decimal"/>
      <w:lvlText w:val="%7."/>
      <w:lvlJc w:val="left"/>
      <w:pPr>
        <w:ind w:left="5040" w:hanging="360"/>
      </w:pPr>
    </w:lvl>
    <w:lvl w:ilvl="7" w:tplc="D2BC24A8" w:tentative="1">
      <w:start w:val="1"/>
      <w:numFmt w:val="lowerLetter"/>
      <w:lvlText w:val="%8."/>
      <w:lvlJc w:val="left"/>
      <w:pPr>
        <w:ind w:left="5760" w:hanging="360"/>
      </w:pPr>
    </w:lvl>
    <w:lvl w:ilvl="8" w:tplc="ADB47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044A7"/>
    <w:multiLevelType w:val="multilevel"/>
    <w:tmpl w:val="F57C3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89820A7"/>
    <w:multiLevelType w:val="hybridMultilevel"/>
    <w:tmpl w:val="566C0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EA6E70"/>
    <w:multiLevelType w:val="hybridMultilevel"/>
    <w:tmpl w:val="1674A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6C5BBC"/>
    <w:multiLevelType w:val="multilevel"/>
    <w:tmpl w:val="222C3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23"/>
  </w:num>
  <w:num w:numId="3">
    <w:abstractNumId w:val="30"/>
  </w:num>
  <w:num w:numId="4">
    <w:abstractNumId w:val="36"/>
  </w:num>
  <w:num w:numId="5">
    <w:abstractNumId w:val="22"/>
  </w:num>
  <w:num w:numId="6">
    <w:abstractNumId w:val="32"/>
  </w:num>
  <w:num w:numId="7">
    <w:abstractNumId w:val="14"/>
  </w:num>
  <w:num w:numId="8">
    <w:abstractNumId w:val="40"/>
  </w:num>
  <w:num w:numId="9">
    <w:abstractNumId w:val="15"/>
  </w:num>
  <w:num w:numId="10">
    <w:abstractNumId w:val="29"/>
  </w:num>
  <w:num w:numId="11">
    <w:abstractNumId w:val="31"/>
  </w:num>
  <w:num w:numId="12">
    <w:abstractNumId w:val="25"/>
  </w:num>
  <w:num w:numId="13">
    <w:abstractNumId w:val="11"/>
  </w:num>
  <w:num w:numId="14">
    <w:abstractNumId w:val="17"/>
  </w:num>
  <w:num w:numId="15">
    <w:abstractNumId w:val="26"/>
  </w:num>
  <w:num w:numId="16">
    <w:abstractNumId w:val="6"/>
  </w:num>
  <w:num w:numId="17">
    <w:abstractNumId w:val="37"/>
  </w:num>
  <w:num w:numId="18">
    <w:abstractNumId w:val="22"/>
    <w:lvlOverride w:ilvl="0">
      <w:startOverride w:val="2"/>
    </w:lvlOverride>
    <w:lvlOverride w:ilvl="1">
      <w:startOverride w:val="3"/>
    </w:lvlOverride>
    <w:lvlOverride w:ilvl="2">
      <w:startOverride w:val="2"/>
    </w:lvlOverride>
  </w:num>
  <w:num w:numId="19">
    <w:abstractNumId w:val="24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</w:num>
  <w:num w:numId="23">
    <w:abstractNumId w:val="0"/>
  </w:num>
  <w:num w:numId="24">
    <w:abstractNumId w:val="7"/>
  </w:num>
  <w:num w:numId="25">
    <w:abstractNumId w:val="5"/>
  </w:num>
  <w:num w:numId="26">
    <w:abstractNumId w:val="19"/>
  </w:num>
  <w:num w:numId="27">
    <w:abstractNumId w:val="38"/>
  </w:num>
  <w:num w:numId="28">
    <w:abstractNumId w:val="33"/>
  </w:num>
  <w:num w:numId="29">
    <w:abstractNumId w:val="9"/>
  </w:num>
  <w:num w:numId="30">
    <w:abstractNumId w:val="4"/>
  </w:num>
  <w:num w:numId="31">
    <w:abstractNumId w:val="10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42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3"/>
  </w:num>
  <w:num w:numId="41">
    <w:abstractNumId w:val="2"/>
  </w:num>
  <w:num w:numId="42">
    <w:abstractNumId w:val="36"/>
    <w:lvlOverride w:ilvl="0">
      <w:startOverride w:val="1"/>
    </w:lvlOverride>
  </w:num>
  <w:num w:numId="43">
    <w:abstractNumId w:val="39"/>
  </w:num>
  <w:num w:numId="44">
    <w:abstractNumId w:val="18"/>
  </w:num>
  <w:num w:numId="45">
    <w:abstractNumId w:val="20"/>
  </w:num>
  <w:num w:numId="46">
    <w:abstractNumId w:val="35"/>
  </w:num>
  <w:num w:numId="47">
    <w:abstractNumId w:val="21"/>
  </w:num>
  <w:num w:numId="48">
    <w:abstractNumId w:val="34"/>
  </w:num>
  <w:num w:numId="49">
    <w:abstractNumId w:val="13"/>
  </w:num>
  <w:num w:numId="50">
    <w:abstractNumId w:val="2"/>
  </w:num>
  <w:num w:numId="51">
    <w:abstractNumId w:val="2"/>
  </w:num>
  <w:num w:numId="52">
    <w:abstractNumId w:val="28"/>
  </w:num>
  <w:num w:numId="53">
    <w:abstractNumId w:val="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0D4"/>
    <w:rsid w:val="000034FA"/>
    <w:rsid w:val="00011155"/>
    <w:rsid w:val="00011CAC"/>
    <w:rsid w:val="000135EA"/>
    <w:rsid w:val="0001361A"/>
    <w:rsid w:val="0002551F"/>
    <w:rsid w:val="00027D13"/>
    <w:rsid w:val="0003515C"/>
    <w:rsid w:val="00036DC3"/>
    <w:rsid w:val="00043A7E"/>
    <w:rsid w:val="000504DC"/>
    <w:rsid w:val="00065A4A"/>
    <w:rsid w:val="0006656E"/>
    <w:rsid w:val="000678C6"/>
    <w:rsid w:val="000704E3"/>
    <w:rsid w:val="00071C4B"/>
    <w:rsid w:val="00076478"/>
    <w:rsid w:val="00077CB1"/>
    <w:rsid w:val="000816D6"/>
    <w:rsid w:val="000840D4"/>
    <w:rsid w:val="00084E03"/>
    <w:rsid w:val="0009131E"/>
    <w:rsid w:val="00091A03"/>
    <w:rsid w:val="00095B10"/>
    <w:rsid w:val="000A1858"/>
    <w:rsid w:val="000A2185"/>
    <w:rsid w:val="000A53E1"/>
    <w:rsid w:val="000A7F0B"/>
    <w:rsid w:val="000A7F8A"/>
    <w:rsid w:val="000B3073"/>
    <w:rsid w:val="000B40BA"/>
    <w:rsid w:val="000B6443"/>
    <w:rsid w:val="000C024D"/>
    <w:rsid w:val="000C0DAC"/>
    <w:rsid w:val="000C2D08"/>
    <w:rsid w:val="000C6A6F"/>
    <w:rsid w:val="000C726E"/>
    <w:rsid w:val="000D1709"/>
    <w:rsid w:val="000D4A38"/>
    <w:rsid w:val="000E1876"/>
    <w:rsid w:val="000F2B16"/>
    <w:rsid w:val="000F7F7B"/>
    <w:rsid w:val="001122D8"/>
    <w:rsid w:val="00114D49"/>
    <w:rsid w:val="001227F9"/>
    <w:rsid w:val="0012355E"/>
    <w:rsid w:val="001250AE"/>
    <w:rsid w:val="00130BF2"/>
    <w:rsid w:val="00136B66"/>
    <w:rsid w:val="00136D8C"/>
    <w:rsid w:val="001401CA"/>
    <w:rsid w:val="001459DB"/>
    <w:rsid w:val="001473D0"/>
    <w:rsid w:val="00160BBF"/>
    <w:rsid w:val="001639C5"/>
    <w:rsid w:val="0016497A"/>
    <w:rsid w:val="0016742B"/>
    <w:rsid w:val="001743F8"/>
    <w:rsid w:val="001750D3"/>
    <w:rsid w:val="0017647C"/>
    <w:rsid w:val="0017695E"/>
    <w:rsid w:val="001800F0"/>
    <w:rsid w:val="00180101"/>
    <w:rsid w:val="001A057B"/>
    <w:rsid w:val="001A1700"/>
    <w:rsid w:val="001A2368"/>
    <w:rsid w:val="001A393E"/>
    <w:rsid w:val="001A43DA"/>
    <w:rsid w:val="001A4CDE"/>
    <w:rsid w:val="001B0C71"/>
    <w:rsid w:val="001B1981"/>
    <w:rsid w:val="001B6BA2"/>
    <w:rsid w:val="001C3F8F"/>
    <w:rsid w:val="001D1086"/>
    <w:rsid w:val="001D1958"/>
    <w:rsid w:val="001D2219"/>
    <w:rsid w:val="001D5A39"/>
    <w:rsid w:val="001D7A5F"/>
    <w:rsid w:val="001E2097"/>
    <w:rsid w:val="001F2299"/>
    <w:rsid w:val="001F2C51"/>
    <w:rsid w:val="001F4A6B"/>
    <w:rsid w:val="001F7F04"/>
    <w:rsid w:val="00200794"/>
    <w:rsid w:val="00204349"/>
    <w:rsid w:val="002059E5"/>
    <w:rsid w:val="00217F00"/>
    <w:rsid w:val="00221CAF"/>
    <w:rsid w:val="00224EA4"/>
    <w:rsid w:val="002265CA"/>
    <w:rsid w:val="00227C54"/>
    <w:rsid w:val="0023048F"/>
    <w:rsid w:val="002306BA"/>
    <w:rsid w:val="002314EB"/>
    <w:rsid w:val="00236EE2"/>
    <w:rsid w:val="002416DD"/>
    <w:rsid w:val="00243F99"/>
    <w:rsid w:val="00247081"/>
    <w:rsid w:val="002514C1"/>
    <w:rsid w:val="0025793F"/>
    <w:rsid w:val="00264901"/>
    <w:rsid w:val="0026512C"/>
    <w:rsid w:val="002659ED"/>
    <w:rsid w:val="00273E42"/>
    <w:rsid w:val="002773EF"/>
    <w:rsid w:val="0028187F"/>
    <w:rsid w:val="002839EF"/>
    <w:rsid w:val="0028456F"/>
    <w:rsid w:val="00286454"/>
    <w:rsid w:val="00291A27"/>
    <w:rsid w:val="00292808"/>
    <w:rsid w:val="00293275"/>
    <w:rsid w:val="00293F71"/>
    <w:rsid w:val="0029404C"/>
    <w:rsid w:val="00294195"/>
    <w:rsid w:val="00294B78"/>
    <w:rsid w:val="00295497"/>
    <w:rsid w:val="002975BC"/>
    <w:rsid w:val="002A2026"/>
    <w:rsid w:val="002A56F2"/>
    <w:rsid w:val="002A7A4A"/>
    <w:rsid w:val="002B0881"/>
    <w:rsid w:val="002B2FE1"/>
    <w:rsid w:val="002B35D8"/>
    <w:rsid w:val="002B3AF8"/>
    <w:rsid w:val="002C2F03"/>
    <w:rsid w:val="002C3CDF"/>
    <w:rsid w:val="002D08E4"/>
    <w:rsid w:val="002D52C6"/>
    <w:rsid w:val="002D73A4"/>
    <w:rsid w:val="002D782E"/>
    <w:rsid w:val="002D7A89"/>
    <w:rsid w:val="002E352A"/>
    <w:rsid w:val="002F04BC"/>
    <w:rsid w:val="002F3963"/>
    <w:rsid w:val="002F51EE"/>
    <w:rsid w:val="00300AFD"/>
    <w:rsid w:val="0030223E"/>
    <w:rsid w:val="003136C6"/>
    <w:rsid w:val="00315D43"/>
    <w:rsid w:val="003175FB"/>
    <w:rsid w:val="00317F10"/>
    <w:rsid w:val="003213D9"/>
    <w:rsid w:val="00322FF6"/>
    <w:rsid w:val="003270E5"/>
    <w:rsid w:val="003362BF"/>
    <w:rsid w:val="0034063C"/>
    <w:rsid w:val="00341D21"/>
    <w:rsid w:val="0034680E"/>
    <w:rsid w:val="00347B9C"/>
    <w:rsid w:val="00351289"/>
    <w:rsid w:val="00360F6F"/>
    <w:rsid w:val="00363BD1"/>
    <w:rsid w:val="00370F36"/>
    <w:rsid w:val="00371D43"/>
    <w:rsid w:val="00380DED"/>
    <w:rsid w:val="00381E8A"/>
    <w:rsid w:val="00392353"/>
    <w:rsid w:val="003929E9"/>
    <w:rsid w:val="00392FD4"/>
    <w:rsid w:val="00393C58"/>
    <w:rsid w:val="0039465F"/>
    <w:rsid w:val="003A02CE"/>
    <w:rsid w:val="003C29FB"/>
    <w:rsid w:val="003C48C3"/>
    <w:rsid w:val="003C4DC3"/>
    <w:rsid w:val="003C5D79"/>
    <w:rsid w:val="003D12AD"/>
    <w:rsid w:val="003D1899"/>
    <w:rsid w:val="003D1F5B"/>
    <w:rsid w:val="003D1FB5"/>
    <w:rsid w:val="003D3205"/>
    <w:rsid w:val="003D6C93"/>
    <w:rsid w:val="003E26EC"/>
    <w:rsid w:val="003E4172"/>
    <w:rsid w:val="003E5B13"/>
    <w:rsid w:val="003E6148"/>
    <w:rsid w:val="003E6476"/>
    <w:rsid w:val="003E7DAE"/>
    <w:rsid w:val="003F1667"/>
    <w:rsid w:val="003F476F"/>
    <w:rsid w:val="003F551D"/>
    <w:rsid w:val="00400EC7"/>
    <w:rsid w:val="00401B77"/>
    <w:rsid w:val="004119ED"/>
    <w:rsid w:val="004267EC"/>
    <w:rsid w:val="00431C9F"/>
    <w:rsid w:val="00446CA5"/>
    <w:rsid w:val="004565B5"/>
    <w:rsid w:val="00457867"/>
    <w:rsid w:val="00460914"/>
    <w:rsid w:val="00470B83"/>
    <w:rsid w:val="00471BF0"/>
    <w:rsid w:val="00471C88"/>
    <w:rsid w:val="0047281B"/>
    <w:rsid w:val="00473FA8"/>
    <w:rsid w:val="0048046A"/>
    <w:rsid w:val="00480672"/>
    <w:rsid w:val="004812DB"/>
    <w:rsid w:val="0048229F"/>
    <w:rsid w:val="0048525F"/>
    <w:rsid w:val="0048799E"/>
    <w:rsid w:val="00491663"/>
    <w:rsid w:val="004945D6"/>
    <w:rsid w:val="004958D6"/>
    <w:rsid w:val="004A1039"/>
    <w:rsid w:val="004A2D69"/>
    <w:rsid w:val="004A6305"/>
    <w:rsid w:val="004A6481"/>
    <w:rsid w:val="004B0792"/>
    <w:rsid w:val="004B452C"/>
    <w:rsid w:val="004C08FD"/>
    <w:rsid w:val="004C0BD8"/>
    <w:rsid w:val="004C3CFB"/>
    <w:rsid w:val="004C4C9D"/>
    <w:rsid w:val="004D0DCE"/>
    <w:rsid w:val="004D1F9F"/>
    <w:rsid w:val="004D4574"/>
    <w:rsid w:val="004D61EB"/>
    <w:rsid w:val="004E188D"/>
    <w:rsid w:val="004E618B"/>
    <w:rsid w:val="004E72C9"/>
    <w:rsid w:val="004F5815"/>
    <w:rsid w:val="00500FBF"/>
    <w:rsid w:val="00502216"/>
    <w:rsid w:val="00505514"/>
    <w:rsid w:val="00511603"/>
    <w:rsid w:val="00513219"/>
    <w:rsid w:val="005135B0"/>
    <w:rsid w:val="005153CB"/>
    <w:rsid w:val="0052197C"/>
    <w:rsid w:val="005247CB"/>
    <w:rsid w:val="005272AB"/>
    <w:rsid w:val="00533E79"/>
    <w:rsid w:val="00535B5D"/>
    <w:rsid w:val="005368DA"/>
    <w:rsid w:val="00551D6B"/>
    <w:rsid w:val="00560B87"/>
    <w:rsid w:val="00570241"/>
    <w:rsid w:val="00576AB0"/>
    <w:rsid w:val="0057700A"/>
    <w:rsid w:val="00582144"/>
    <w:rsid w:val="0059153D"/>
    <w:rsid w:val="00594EB0"/>
    <w:rsid w:val="00597A9E"/>
    <w:rsid w:val="005B25B3"/>
    <w:rsid w:val="005B3B91"/>
    <w:rsid w:val="005D088E"/>
    <w:rsid w:val="005D2725"/>
    <w:rsid w:val="005D3C69"/>
    <w:rsid w:val="005D6B04"/>
    <w:rsid w:val="005D76AD"/>
    <w:rsid w:val="005D7F14"/>
    <w:rsid w:val="005E2D89"/>
    <w:rsid w:val="005E2E0A"/>
    <w:rsid w:val="005E6DB3"/>
    <w:rsid w:val="005E7FB1"/>
    <w:rsid w:val="005F0A4C"/>
    <w:rsid w:val="005F1C70"/>
    <w:rsid w:val="005F33B3"/>
    <w:rsid w:val="005F4297"/>
    <w:rsid w:val="005F57C2"/>
    <w:rsid w:val="005F7366"/>
    <w:rsid w:val="005F7FA8"/>
    <w:rsid w:val="00605EBA"/>
    <w:rsid w:val="00616893"/>
    <w:rsid w:val="00620BD1"/>
    <w:rsid w:val="00623F5A"/>
    <w:rsid w:val="00624CEC"/>
    <w:rsid w:val="00627637"/>
    <w:rsid w:val="00633839"/>
    <w:rsid w:val="00633A3E"/>
    <w:rsid w:val="00636BD5"/>
    <w:rsid w:val="0064379A"/>
    <w:rsid w:val="006465F1"/>
    <w:rsid w:val="00655DA6"/>
    <w:rsid w:val="006560BD"/>
    <w:rsid w:val="00656556"/>
    <w:rsid w:val="0066557C"/>
    <w:rsid w:val="0068792F"/>
    <w:rsid w:val="00690905"/>
    <w:rsid w:val="00690B29"/>
    <w:rsid w:val="00690EBB"/>
    <w:rsid w:val="00695200"/>
    <w:rsid w:val="006B621B"/>
    <w:rsid w:val="006B64E4"/>
    <w:rsid w:val="006C6BD0"/>
    <w:rsid w:val="006C7D79"/>
    <w:rsid w:val="006E2B68"/>
    <w:rsid w:val="006E50FD"/>
    <w:rsid w:val="006E761D"/>
    <w:rsid w:val="006F0823"/>
    <w:rsid w:val="006F2CD7"/>
    <w:rsid w:val="006F40FB"/>
    <w:rsid w:val="006F50CB"/>
    <w:rsid w:val="006F568F"/>
    <w:rsid w:val="006F60EB"/>
    <w:rsid w:val="007002D6"/>
    <w:rsid w:val="00700C69"/>
    <w:rsid w:val="007036CB"/>
    <w:rsid w:val="00705334"/>
    <w:rsid w:val="00707068"/>
    <w:rsid w:val="007133FB"/>
    <w:rsid w:val="00714F18"/>
    <w:rsid w:val="007201DE"/>
    <w:rsid w:val="007212C2"/>
    <w:rsid w:val="007220BB"/>
    <w:rsid w:val="00723C37"/>
    <w:rsid w:val="00727321"/>
    <w:rsid w:val="00727649"/>
    <w:rsid w:val="007335B3"/>
    <w:rsid w:val="007353CA"/>
    <w:rsid w:val="007400DA"/>
    <w:rsid w:val="00741F68"/>
    <w:rsid w:val="00751D6C"/>
    <w:rsid w:val="00752795"/>
    <w:rsid w:val="007544A2"/>
    <w:rsid w:val="00754F73"/>
    <w:rsid w:val="00764365"/>
    <w:rsid w:val="0076638A"/>
    <w:rsid w:val="0076723A"/>
    <w:rsid w:val="0077329E"/>
    <w:rsid w:val="00780BF6"/>
    <w:rsid w:val="007855BF"/>
    <w:rsid w:val="00790CF4"/>
    <w:rsid w:val="00791F8F"/>
    <w:rsid w:val="0079494D"/>
    <w:rsid w:val="00795613"/>
    <w:rsid w:val="007B3F55"/>
    <w:rsid w:val="007B6386"/>
    <w:rsid w:val="007C1719"/>
    <w:rsid w:val="007C3508"/>
    <w:rsid w:val="007C3BBC"/>
    <w:rsid w:val="007C432D"/>
    <w:rsid w:val="007D4E6F"/>
    <w:rsid w:val="007D5A92"/>
    <w:rsid w:val="007D6C6C"/>
    <w:rsid w:val="007E22D7"/>
    <w:rsid w:val="007E39DE"/>
    <w:rsid w:val="007E600D"/>
    <w:rsid w:val="007E70B9"/>
    <w:rsid w:val="007F2A2F"/>
    <w:rsid w:val="007F2DE5"/>
    <w:rsid w:val="007F2EE5"/>
    <w:rsid w:val="00800B41"/>
    <w:rsid w:val="0080261B"/>
    <w:rsid w:val="00803946"/>
    <w:rsid w:val="00804914"/>
    <w:rsid w:val="008054D7"/>
    <w:rsid w:val="00811E07"/>
    <w:rsid w:val="00812F3D"/>
    <w:rsid w:val="008131EC"/>
    <w:rsid w:val="008174F6"/>
    <w:rsid w:val="00817660"/>
    <w:rsid w:val="008179E7"/>
    <w:rsid w:val="00823DB7"/>
    <w:rsid w:val="0082507D"/>
    <w:rsid w:val="008258B7"/>
    <w:rsid w:val="00832B30"/>
    <w:rsid w:val="008343EB"/>
    <w:rsid w:val="00836410"/>
    <w:rsid w:val="008408C0"/>
    <w:rsid w:val="00840F43"/>
    <w:rsid w:val="0084500F"/>
    <w:rsid w:val="00853ADD"/>
    <w:rsid w:val="00856B88"/>
    <w:rsid w:val="008604B1"/>
    <w:rsid w:val="0086405F"/>
    <w:rsid w:val="00872A3B"/>
    <w:rsid w:val="00874D55"/>
    <w:rsid w:val="008830E8"/>
    <w:rsid w:val="00886078"/>
    <w:rsid w:val="008956EC"/>
    <w:rsid w:val="008A4C34"/>
    <w:rsid w:val="008A6B82"/>
    <w:rsid w:val="008A7CCE"/>
    <w:rsid w:val="008B3359"/>
    <w:rsid w:val="008B6E69"/>
    <w:rsid w:val="008C3C00"/>
    <w:rsid w:val="008C44B1"/>
    <w:rsid w:val="008C4507"/>
    <w:rsid w:val="008C5883"/>
    <w:rsid w:val="008D1128"/>
    <w:rsid w:val="008D1F14"/>
    <w:rsid w:val="008D45BE"/>
    <w:rsid w:val="008D65AC"/>
    <w:rsid w:val="008E5745"/>
    <w:rsid w:val="008F46CB"/>
    <w:rsid w:val="008F4BBF"/>
    <w:rsid w:val="008F5B4F"/>
    <w:rsid w:val="008F6C6E"/>
    <w:rsid w:val="008F7B30"/>
    <w:rsid w:val="00920FC4"/>
    <w:rsid w:val="009215A0"/>
    <w:rsid w:val="00922734"/>
    <w:rsid w:val="00924BBC"/>
    <w:rsid w:val="009251BA"/>
    <w:rsid w:val="00925F13"/>
    <w:rsid w:val="009265CA"/>
    <w:rsid w:val="009332C8"/>
    <w:rsid w:val="00934EAC"/>
    <w:rsid w:val="00937AFD"/>
    <w:rsid w:val="009408FA"/>
    <w:rsid w:val="009548AC"/>
    <w:rsid w:val="00963E68"/>
    <w:rsid w:val="00964235"/>
    <w:rsid w:val="00971570"/>
    <w:rsid w:val="0097490B"/>
    <w:rsid w:val="00974B32"/>
    <w:rsid w:val="009801D8"/>
    <w:rsid w:val="009807A8"/>
    <w:rsid w:val="009872BF"/>
    <w:rsid w:val="00987B7E"/>
    <w:rsid w:val="00993154"/>
    <w:rsid w:val="009A2A5E"/>
    <w:rsid w:val="009A5E14"/>
    <w:rsid w:val="009A6374"/>
    <w:rsid w:val="009B26CF"/>
    <w:rsid w:val="009B3B2E"/>
    <w:rsid w:val="009B7EF1"/>
    <w:rsid w:val="009C55BB"/>
    <w:rsid w:val="009D4626"/>
    <w:rsid w:val="009D5AE7"/>
    <w:rsid w:val="009D5D70"/>
    <w:rsid w:val="009D616D"/>
    <w:rsid w:val="009D62BA"/>
    <w:rsid w:val="009E78D0"/>
    <w:rsid w:val="009F0091"/>
    <w:rsid w:val="009F2198"/>
    <w:rsid w:val="009F540F"/>
    <w:rsid w:val="00A00230"/>
    <w:rsid w:val="00A023B5"/>
    <w:rsid w:val="00A02C40"/>
    <w:rsid w:val="00A03799"/>
    <w:rsid w:val="00A047A0"/>
    <w:rsid w:val="00A1579F"/>
    <w:rsid w:val="00A20C29"/>
    <w:rsid w:val="00A23B1D"/>
    <w:rsid w:val="00A24B5C"/>
    <w:rsid w:val="00A334BB"/>
    <w:rsid w:val="00A354F2"/>
    <w:rsid w:val="00A5507E"/>
    <w:rsid w:val="00A630B1"/>
    <w:rsid w:val="00A8009C"/>
    <w:rsid w:val="00A87795"/>
    <w:rsid w:val="00A9421A"/>
    <w:rsid w:val="00AA01D0"/>
    <w:rsid w:val="00AA290D"/>
    <w:rsid w:val="00AA37E2"/>
    <w:rsid w:val="00AA6664"/>
    <w:rsid w:val="00AA7ACF"/>
    <w:rsid w:val="00AB0234"/>
    <w:rsid w:val="00AC148D"/>
    <w:rsid w:val="00AC149F"/>
    <w:rsid w:val="00AC2D07"/>
    <w:rsid w:val="00AC3528"/>
    <w:rsid w:val="00AC5470"/>
    <w:rsid w:val="00AC62A9"/>
    <w:rsid w:val="00AC659C"/>
    <w:rsid w:val="00AD392F"/>
    <w:rsid w:val="00AE02CF"/>
    <w:rsid w:val="00AE167C"/>
    <w:rsid w:val="00AE48C4"/>
    <w:rsid w:val="00AF3E0B"/>
    <w:rsid w:val="00AF3E33"/>
    <w:rsid w:val="00B0241F"/>
    <w:rsid w:val="00B052CA"/>
    <w:rsid w:val="00B10DDD"/>
    <w:rsid w:val="00B112E7"/>
    <w:rsid w:val="00B22C4C"/>
    <w:rsid w:val="00B23594"/>
    <w:rsid w:val="00B249E2"/>
    <w:rsid w:val="00B2550A"/>
    <w:rsid w:val="00B25A59"/>
    <w:rsid w:val="00B3183C"/>
    <w:rsid w:val="00B35191"/>
    <w:rsid w:val="00B37D6C"/>
    <w:rsid w:val="00B40857"/>
    <w:rsid w:val="00B419A5"/>
    <w:rsid w:val="00B4277E"/>
    <w:rsid w:val="00B44BAB"/>
    <w:rsid w:val="00B50816"/>
    <w:rsid w:val="00B625B9"/>
    <w:rsid w:val="00B67B8A"/>
    <w:rsid w:val="00B75CE9"/>
    <w:rsid w:val="00B75D87"/>
    <w:rsid w:val="00B82223"/>
    <w:rsid w:val="00B870CD"/>
    <w:rsid w:val="00B87791"/>
    <w:rsid w:val="00B90ECA"/>
    <w:rsid w:val="00B9724B"/>
    <w:rsid w:val="00BA587A"/>
    <w:rsid w:val="00BA66A0"/>
    <w:rsid w:val="00BB0E3B"/>
    <w:rsid w:val="00BB12A5"/>
    <w:rsid w:val="00BB3AA7"/>
    <w:rsid w:val="00BB72A6"/>
    <w:rsid w:val="00BB7E0B"/>
    <w:rsid w:val="00BC05CF"/>
    <w:rsid w:val="00BC47B7"/>
    <w:rsid w:val="00BC72C0"/>
    <w:rsid w:val="00BD45D9"/>
    <w:rsid w:val="00BD586B"/>
    <w:rsid w:val="00BD6B8A"/>
    <w:rsid w:val="00BE4536"/>
    <w:rsid w:val="00BF51CD"/>
    <w:rsid w:val="00C025E4"/>
    <w:rsid w:val="00C0604B"/>
    <w:rsid w:val="00C17597"/>
    <w:rsid w:val="00C23929"/>
    <w:rsid w:val="00C24F4C"/>
    <w:rsid w:val="00C25569"/>
    <w:rsid w:val="00C27AF8"/>
    <w:rsid w:val="00C40268"/>
    <w:rsid w:val="00C41517"/>
    <w:rsid w:val="00C4224F"/>
    <w:rsid w:val="00C45116"/>
    <w:rsid w:val="00C455ED"/>
    <w:rsid w:val="00C513B2"/>
    <w:rsid w:val="00C525F4"/>
    <w:rsid w:val="00C5386C"/>
    <w:rsid w:val="00C546F8"/>
    <w:rsid w:val="00C54FF7"/>
    <w:rsid w:val="00C567F5"/>
    <w:rsid w:val="00C57AC5"/>
    <w:rsid w:val="00C733BA"/>
    <w:rsid w:val="00C733FF"/>
    <w:rsid w:val="00C76688"/>
    <w:rsid w:val="00C80F7E"/>
    <w:rsid w:val="00C81354"/>
    <w:rsid w:val="00C833E4"/>
    <w:rsid w:val="00C8442C"/>
    <w:rsid w:val="00C86891"/>
    <w:rsid w:val="00C87933"/>
    <w:rsid w:val="00C9016B"/>
    <w:rsid w:val="00C93412"/>
    <w:rsid w:val="00C93567"/>
    <w:rsid w:val="00C963A2"/>
    <w:rsid w:val="00CA67E0"/>
    <w:rsid w:val="00CA6D03"/>
    <w:rsid w:val="00CB3DC2"/>
    <w:rsid w:val="00CB4ABB"/>
    <w:rsid w:val="00CB6B50"/>
    <w:rsid w:val="00CC4A67"/>
    <w:rsid w:val="00CC5B6D"/>
    <w:rsid w:val="00CD2CF8"/>
    <w:rsid w:val="00CD5E7A"/>
    <w:rsid w:val="00CD6938"/>
    <w:rsid w:val="00CE4EEA"/>
    <w:rsid w:val="00CE652E"/>
    <w:rsid w:val="00CE6E35"/>
    <w:rsid w:val="00CF3DAB"/>
    <w:rsid w:val="00D02464"/>
    <w:rsid w:val="00D06965"/>
    <w:rsid w:val="00D146D9"/>
    <w:rsid w:val="00D150FD"/>
    <w:rsid w:val="00D26E71"/>
    <w:rsid w:val="00D31606"/>
    <w:rsid w:val="00D40B49"/>
    <w:rsid w:val="00D42C1A"/>
    <w:rsid w:val="00D456CE"/>
    <w:rsid w:val="00D4588D"/>
    <w:rsid w:val="00D56A8A"/>
    <w:rsid w:val="00D67CE7"/>
    <w:rsid w:val="00D719A9"/>
    <w:rsid w:val="00D72B97"/>
    <w:rsid w:val="00D73BF8"/>
    <w:rsid w:val="00D763C3"/>
    <w:rsid w:val="00D77D2A"/>
    <w:rsid w:val="00D77EF9"/>
    <w:rsid w:val="00D83681"/>
    <w:rsid w:val="00D955C1"/>
    <w:rsid w:val="00DA5FC4"/>
    <w:rsid w:val="00DA6903"/>
    <w:rsid w:val="00DB67B5"/>
    <w:rsid w:val="00DC0FE4"/>
    <w:rsid w:val="00DC2028"/>
    <w:rsid w:val="00DC2629"/>
    <w:rsid w:val="00DC358D"/>
    <w:rsid w:val="00DD0A10"/>
    <w:rsid w:val="00DD2FD3"/>
    <w:rsid w:val="00DE07E9"/>
    <w:rsid w:val="00DE5F01"/>
    <w:rsid w:val="00DE7CA7"/>
    <w:rsid w:val="00DE7E08"/>
    <w:rsid w:val="00DF0265"/>
    <w:rsid w:val="00DF0F6F"/>
    <w:rsid w:val="00DF56C1"/>
    <w:rsid w:val="00E00858"/>
    <w:rsid w:val="00E04626"/>
    <w:rsid w:val="00E05884"/>
    <w:rsid w:val="00E0761F"/>
    <w:rsid w:val="00E24EAF"/>
    <w:rsid w:val="00E3019D"/>
    <w:rsid w:val="00E31427"/>
    <w:rsid w:val="00E322D1"/>
    <w:rsid w:val="00E36905"/>
    <w:rsid w:val="00E37869"/>
    <w:rsid w:val="00E37CF0"/>
    <w:rsid w:val="00E46084"/>
    <w:rsid w:val="00E5465A"/>
    <w:rsid w:val="00E60407"/>
    <w:rsid w:val="00E62D0B"/>
    <w:rsid w:val="00E63D0F"/>
    <w:rsid w:val="00E66010"/>
    <w:rsid w:val="00E66A26"/>
    <w:rsid w:val="00E76DF5"/>
    <w:rsid w:val="00E81013"/>
    <w:rsid w:val="00E81D84"/>
    <w:rsid w:val="00E842C2"/>
    <w:rsid w:val="00E86890"/>
    <w:rsid w:val="00E916D4"/>
    <w:rsid w:val="00E92F83"/>
    <w:rsid w:val="00E96C3E"/>
    <w:rsid w:val="00EA0C49"/>
    <w:rsid w:val="00EA3244"/>
    <w:rsid w:val="00EA4EA4"/>
    <w:rsid w:val="00EA7DF0"/>
    <w:rsid w:val="00EA7E3E"/>
    <w:rsid w:val="00EB5106"/>
    <w:rsid w:val="00EB6CF8"/>
    <w:rsid w:val="00EC25B7"/>
    <w:rsid w:val="00EC7318"/>
    <w:rsid w:val="00EC7FFE"/>
    <w:rsid w:val="00ED3BEE"/>
    <w:rsid w:val="00ED42A1"/>
    <w:rsid w:val="00EF0F3F"/>
    <w:rsid w:val="00EF79A0"/>
    <w:rsid w:val="00F0314F"/>
    <w:rsid w:val="00F06482"/>
    <w:rsid w:val="00F07AAD"/>
    <w:rsid w:val="00F14A7B"/>
    <w:rsid w:val="00F15ED1"/>
    <w:rsid w:val="00F24C1D"/>
    <w:rsid w:val="00F269B8"/>
    <w:rsid w:val="00F32039"/>
    <w:rsid w:val="00F352E8"/>
    <w:rsid w:val="00F36F61"/>
    <w:rsid w:val="00F37953"/>
    <w:rsid w:val="00F40534"/>
    <w:rsid w:val="00F42144"/>
    <w:rsid w:val="00F50347"/>
    <w:rsid w:val="00F51D9B"/>
    <w:rsid w:val="00F52391"/>
    <w:rsid w:val="00F52B23"/>
    <w:rsid w:val="00F52D39"/>
    <w:rsid w:val="00F570E3"/>
    <w:rsid w:val="00F60F45"/>
    <w:rsid w:val="00F624DE"/>
    <w:rsid w:val="00F6293A"/>
    <w:rsid w:val="00F62D7B"/>
    <w:rsid w:val="00F66B26"/>
    <w:rsid w:val="00F7196A"/>
    <w:rsid w:val="00F765F7"/>
    <w:rsid w:val="00F771D9"/>
    <w:rsid w:val="00F80553"/>
    <w:rsid w:val="00F83F13"/>
    <w:rsid w:val="00F8422A"/>
    <w:rsid w:val="00F84A61"/>
    <w:rsid w:val="00F93919"/>
    <w:rsid w:val="00F9407E"/>
    <w:rsid w:val="00F9676C"/>
    <w:rsid w:val="00FA28A4"/>
    <w:rsid w:val="00FA3232"/>
    <w:rsid w:val="00FA38B2"/>
    <w:rsid w:val="00FA3C2C"/>
    <w:rsid w:val="00FA3F58"/>
    <w:rsid w:val="00FB68ED"/>
    <w:rsid w:val="00FC0408"/>
    <w:rsid w:val="00FC0A10"/>
    <w:rsid w:val="00FC1688"/>
    <w:rsid w:val="00FC4B27"/>
    <w:rsid w:val="00FC5666"/>
    <w:rsid w:val="00FE23E4"/>
    <w:rsid w:val="00FF1714"/>
    <w:rsid w:val="00FF36E1"/>
    <w:rsid w:val="00FF44C1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4B09D70A"/>
  <w15:docId w15:val="{9A7DE451-5088-4D88-B89D-06D28F5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8D1F14"/>
    <w:pPr>
      <w:bidi/>
    </w:pPr>
    <w:rPr>
      <w:sz w:val="24"/>
      <w:szCs w:val="24"/>
    </w:rPr>
  </w:style>
  <w:style w:type="paragraph" w:styleId="1">
    <w:name w:val="heading 1"/>
    <w:basedOn w:val="10"/>
    <w:next w:val="a3"/>
    <w:link w:val="12"/>
    <w:qFormat/>
    <w:rsid w:val="008D1F14"/>
    <w:pPr>
      <w:numPr>
        <w:numId w:val="41"/>
      </w:numPr>
      <w:ind w:left="521" w:hanging="521"/>
    </w:pPr>
  </w:style>
  <w:style w:type="paragraph" w:styleId="20">
    <w:name w:val="heading 2"/>
    <w:basedOn w:val="2"/>
    <w:next w:val="a3"/>
    <w:link w:val="21"/>
    <w:unhideWhenUsed/>
    <w:qFormat/>
    <w:rsid w:val="008D1F14"/>
    <w:pPr>
      <w:outlineLvl w:val="1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rsid w:val="008D1F14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4"/>
    <w:link w:val="a7"/>
    <w:rsid w:val="008D1F14"/>
    <w:rPr>
      <w:sz w:val="24"/>
      <w:szCs w:val="24"/>
    </w:rPr>
  </w:style>
  <w:style w:type="paragraph" w:styleId="a9">
    <w:name w:val="footer"/>
    <w:basedOn w:val="a3"/>
    <w:link w:val="aa"/>
    <w:uiPriority w:val="99"/>
    <w:rsid w:val="008D1F14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4"/>
    <w:link w:val="a9"/>
    <w:uiPriority w:val="99"/>
    <w:rsid w:val="008D1F14"/>
    <w:rPr>
      <w:sz w:val="24"/>
      <w:szCs w:val="24"/>
    </w:rPr>
  </w:style>
  <w:style w:type="character" w:styleId="Hyperlink">
    <w:name w:val="Hyperlink"/>
    <w:rsid w:val="008D1F14"/>
    <w:rPr>
      <w:color w:val="3464BA"/>
      <w:u w:val="dotted" w:color="3464BA"/>
    </w:rPr>
  </w:style>
  <w:style w:type="character" w:styleId="ab">
    <w:name w:val="page number"/>
    <w:basedOn w:val="a4"/>
    <w:uiPriority w:val="99"/>
    <w:rsid w:val="008D1F14"/>
  </w:style>
  <w:style w:type="paragraph" w:styleId="ac">
    <w:name w:val="footnote text"/>
    <w:basedOn w:val="a3"/>
    <w:link w:val="ad"/>
    <w:rsid w:val="008D1F14"/>
    <w:rPr>
      <w:sz w:val="20"/>
      <w:szCs w:val="20"/>
    </w:rPr>
  </w:style>
  <w:style w:type="character" w:customStyle="1" w:styleId="ad">
    <w:name w:val="טקסט הערת שוליים תו"/>
    <w:basedOn w:val="a4"/>
    <w:link w:val="ac"/>
    <w:rsid w:val="008D1F14"/>
  </w:style>
  <w:style w:type="character" w:styleId="ae">
    <w:name w:val="footnote reference"/>
    <w:basedOn w:val="a4"/>
    <w:rsid w:val="008D1F14"/>
    <w:rPr>
      <w:vertAlign w:val="superscript"/>
    </w:rPr>
  </w:style>
  <w:style w:type="paragraph" w:customStyle="1" w:styleId="10">
    <w:name w:val="כותרת רמה 1"/>
    <w:basedOn w:val="a3"/>
    <w:link w:val="13"/>
    <w:qFormat/>
    <w:rsid w:val="008D1F14"/>
    <w:pPr>
      <w:keepNext/>
      <w:numPr>
        <w:numId w:val="1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0">
    <w:name w:val="מספור משרד האוצר"/>
    <w:uiPriority w:val="99"/>
    <w:rsid w:val="008D1F14"/>
    <w:pPr>
      <w:numPr>
        <w:numId w:val="2"/>
      </w:numPr>
    </w:pPr>
  </w:style>
  <w:style w:type="character" w:customStyle="1" w:styleId="13">
    <w:name w:val="כותרת רמה 1 תו"/>
    <w:basedOn w:val="a4"/>
    <w:link w:val="10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3"/>
    <w:link w:val="22"/>
    <w:qFormat/>
    <w:rsid w:val="008D1F14"/>
    <w:pPr>
      <w:numPr>
        <w:ilvl w:val="1"/>
        <w:numId w:val="4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styleId="af">
    <w:name w:val="List Paragraph"/>
    <w:basedOn w:val="a3"/>
    <w:uiPriority w:val="34"/>
    <w:qFormat/>
    <w:rsid w:val="008D1F14"/>
    <w:pPr>
      <w:ind w:left="720"/>
      <w:contextualSpacing/>
    </w:pPr>
  </w:style>
  <w:style w:type="character" w:customStyle="1" w:styleId="22">
    <w:name w:val="סעיף רמה 2 תו"/>
    <w:basedOn w:val="a4"/>
    <w:link w:val="2"/>
    <w:rsid w:val="008D1F14"/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a3"/>
    <w:link w:val="30"/>
    <w:qFormat/>
    <w:rsid w:val="008D1F14"/>
    <w:pPr>
      <w:numPr>
        <w:ilvl w:val="2"/>
        <w:numId w:val="41"/>
      </w:numPr>
      <w:tabs>
        <w:tab w:val="left" w:pos="1371"/>
      </w:tabs>
      <w:spacing w:line="360" w:lineRule="auto"/>
      <w:ind w:left="1371" w:hanging="804"/>
      <w:jc w:val="both"/>
    </w:pPr>
    <w:rPr>
      <w:rFonts w:ascii="Arial" w:hAnsi="Arial" w:cstheme="minorBidi"/>
      <w:sz w:val="22"/>
      <w:szCs w:val="22"/>
    </w:rPr>
  </w:style>
  <w:style w:type="character" w:customStyle="1" w:styleId="30">
    <w:name w:val="סעיף רמה 3 תו"/>
    <w:basedOn w:val="22"/>
    <w:link w:val="3"/>
    <w:rsid w:val="008D1F14"/>
    <w:rPr>
      <w:rFonts w:ascii="Arial" w:hAnsi="Arial" w:cstheme="minorBidi"/>
      <w:sz w:val="22"/>
      <w:szCs w:val="22"/>
    </w:rPr>
  </w:style>
  <w:style w:type="paragraph" w:customStyle="1" w:styleId="a1">
    <w:name w:val="טקסט סעיף"/>
    <w:basedOn w:val="a3"/>
    <w:link w:val="Char"/>
    <w:rsid w:val="008D1F14"/>
    <w:pPr>
      <w:numPr>
        <w:ilvl w:val="1"/>
        <w:numId w:val="4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link w:val="Char0"/>
    <w:rsid w:val="008D1F14"/>
    <w:pPr>
      <w:numPr>
        <w:ilvl w:val="2"/>
        <w:numId w:val="4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1">
    <w:name w:val="תת סעיף1"/>
    <w:basedOn w:val="a2"/>
    <w:rsid w:val="008D1F14"/>
    <w:pPr>
      <w:numPr>
        <w:ilvl w:val="3"/>
      </w:numPr>
    </w:pPr>
  </w:style>
  <w:style w:type="character" w:customStyle="1" w:styleId="Char">
    <w:name w:val="טקסט סעיף Char"/>
    <w:link w:val="a1"/>
    <w:rsid w:val="008D1F14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1"/>
    <w:rsid w:val="008D1F14"/>
    <w:pPr>
      <w:numPr>
        <w:ilvl w:val="4"/>
      </w:numPr>
    </w:pPr>
  </w:style>
  <w:style w:type="paragraph" w:customStyle="1" w:styleId="4">
    <w:name w:val="סעיף רמה 4"/>
    <w:basedOn w:val="3"/>
    <w:link w:val="40"/>
    <w:qFormat/>
    <w:rsid w:val="008D1F14"/>
    <w:pPr>
      <w:numPr>
        <w:ilvl w:val="3"/>
      </w:numPr>
      <w:tabs>
        <w:tab w:val="clear" w:pos="1371"/>
        <w:tab w:val="left" w:pos="1513"/>
        <w:tab w:val="left" w:pos="2268"/>
      </w:tabs>
      <w:ind w:left="2268" w:hanging="897"/>
    </w:pPr>
  </w:style>
  <w:style w:type="paragraph" w:customStyle="1" w:styleId="5">
    <w:name w:val="סעיף רמה 5"/>
    <w:basedOn w:val="4"/>
    <w:link w:val="50"/>
    <w:qFormat/>
    <w:rsid w:val="008D1F14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0">
    <w:name w:val="סעיף רמה 4 תו"/>
    <w:basedOn w:val="30"/>
    <w:link w:val="4"/>
    <w:rsid w:val="008D1F14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af0"/>
    <w:link w:val="-Char"/>
    <w:qFormat/>
    <w:rsid w:val="008D1F14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0">
    <w:name w:val="סעיף רמה 5 תו"/>
    <w:basedOn w:val="40"/>
    <w:link w:val="5"/>
    <w:rsid w:val="008D1F14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af1"/>
    <w:link w:val="-"/>
    <w:rsid w:val="008D1F14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af0">
    <w:name w:val="Title"/>
    <w:basedOn w:val="a3"/>
    <w:next w:val="a3"/>
    <w:link w:val="af1"/>
    <w:qFormat/>
    <w:rsid w:val="008D1F1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כותרת טקסט תו"/>
    <w:basedOn w:val="a4"/>
    <w:link w:val="af0"/>
    <w:rsid w:val="008D1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כותרת 1 תו"/>
    <w:basedOn w:val="a4"/>
    <w:link w:val="1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styleId="af2">
    <w:name w:val="Subtitle"/>
    <w:basedOn w:val="a3"/>
    <w:next w:val="a3"/>
    <w:link w:val="af3"/>
    <w:qFormat/>
    <w:rsid w:val="008D1F1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כותרת משנה תו"/>
    <w:basedOn w:val="a4"/>
    <w:link w:val="af2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af2"/>
    <w:link w:val="-1"/>
    <w:qFormat/>
    <w:rsid w:val="008D1F14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basedOn w:val="a4"/>
    <w:rsid w:val="008D1F14"/>
    <w:rPr>
      <w:color w:val="954F72" w:themeColor="followedHyperlink"/>
      <w:u w:val="single"/>
    </w:rPr>
  </w:style>
  <w:style w:type="character" w:customStyle="1" w:styleId="-1">
    <w:name w:val="נספח - תיאור תו"/>
    <w:basedOn w:val="af3"/>
    <w:link w:val="-0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-Char0">
    <w:name w:val="נספח - תיאור Char"/>
    <w:basedOn w:val="af3"/>
    <w:rsid w:val="001F6B92"/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paragraph" w:customStyle="1" w:styleId="a">
    <w:name w:val="הגדרות"/>
    <w:basedOn w:val="a3"/>
    <w:link w:val="af4"/>
    <w:qFormat/>
    <w:rsid w:val="008D1F14"/>
    <w:pPr>
      <w:numPr>
        <w:numId w:val="35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4">
    <w:name w:val="הגדרות תו"/>
    <w:basedOn w:val="a4"/>
    <w:link w:val="a"/>
    <w:rsid w:val="008D1F14"/>
    <w:rPr>
      <w:rFonts w:ascii="Arial" w:hAnsi="Arial" w:cs="Arial"/>
      <w:sz w:val="22"/>
      <w:szCs w:val="22"/>
    </w:rPr>
  </w:style>
  <w:style w:type="paragraph" w:styleId="af5">
    <w:name w:val="Balloon Text"/>
    <w:basedOn w:val="a3"/>
    <w:link w:val="af6"/>
    <w:rsid w:val="008D1F14"/>
    <w:rPr>
      <w:rFonts w:ascii="Tahoma" w:hAnsi="Tahoma" w:cs="Tahoma"/>
      <w:sz w:val="16"/>
      <w:szCs w:val="16"/>
    </w:rPr>
  </w:style>
  <w:style w:type="character" w:customStyle="1" w:styleId="af6">
    <w:name w:val="טקסט בלונים תו"/>
    <w:basedOn w:val="a4"/>
    <w:link w:val="af5"/>
    <w:rsid w:val="008D1F14"/>
    <w:rPr>
      <w:rFonts w:ascii="Tahoma" w:hAnsi="Tahoma" w:cs="Tahoma"/>
      <w:sz w:val="16"/>
      <w:szCs w:val="16"/>
    </w:rPr>
  </w:style>
  <w:style w:type="character" w:styleId="af7">
    <w:name w:val="annotation reference"/>
    <w:basedOn w:val="a4"/>
    <w:semiHidden/>
    <w:unhideWhenUsed/>
    <w:rsid w:val="008D1F14"/>
    <w:rPr>
      <w:sz w:val="16"/>
      <w:szCs w:val="16"/>
    </w:rPr>
  </w:style>
  <w:style w:type="paragraph" w:styleId="af8">
    <w:name w:val="annotation text"/>
    <w:basedOn w:val="a3"/>
    <w:link w:val="af9"/>
    <w:semiHidden/>
    <w:unhideWhenUsed/>
    <w:rsid w:val="008D1F14"/>
    <w:rPr>
      <w:sz w:val="20"/>
      <w:szCs w:val="20"/>
    </w:rPr>
  </w:style>
  <w:style w:type="character" w:customStyle="1" w:styleId="af9">
    <w:name w:val="טקסט הערה תו"/>
    <w:basedOn w:val="a4"/>
    <w:link w:val="af8"/>
    <w:semiHidden/>
    <w:rsid w:val="008D1F14"/>
  </w:style>
  <w:style w:type="paragraph" w:styleId="afa">
    <w:name w:val="annotation subject"/>
    <w:basedOn w:val="af8"/>
    <w:next w:val="af8"/>
    <w:link w:val="afb"/>
    <w:semiHidden/>
    <w:unhideWhenUsed/>
    <w:rsid w:val="008D1F14"/>
    <w:rPr>
      <w:b/>
      <w:bCs/>
    </w:rPr>
  </w:style>
  <w:style w:type="character" w:customStyle="1" w:styleId="afb">
    <w:name w:val="נושא הערה תו"/>
    <w:basedOn w:val="af9"/>
    <w:link w:val="afa"/>
    <w:semiHidden/>
    <w:rsid w:val="008D1F14"/>
    <w:rPr>
      <w:b/>
      <w:bCs/>
    </w:rPr>
  </w:style>
  <w:style w:type="paragraph" w:customStyle="1" w:styleId="6">
    <w:name w:val="סעיף רמה 6"/>
    <w:basedOn w:val="5"/>
    <w:link w:val="6Char"/>
    <w:qFormat/>
    <w:rsid w:val="008D1F14"/>
    <w:pPr>
      <w:numPr>
        <w:ilvl w:val="5"/>
      </w:numPr>
      <w:ind w:left="4820" w:hanging="1418"/>
    </w:pPr>
  </w:style>
  <w:style w:type="character" w:customStyle="1" w:styleId="60">
    <w:name w:val="סעיף רמה 6 תו"/>
    <w:basedOn w:val="50"/>
    <w:rsid w:val="00613118"/>
    <w:rPr>
      <w:rFonts w:ascii="Arial" w:hAnsi="Arial" w:cstheme="minorBidi"/>
      <w:b w:val="0"/>
      <w:i w:val="0"/>
      <w:sz w:val="22"/>
      <w:szCs w:val="22"/>
    </w:rPr>
  </w:style>
  <w:style w:type="table" w:styleId="afc">
    <w:name w:val="Table Grid"/>
    <w:aliases w:val="טקסט טבלה תחתונה"/>
    <w:basedOn w:val="a5"/>
    <w:rsid w:val="00CE6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">
    <w:name w:val="סעיף רמה 22"/>
    <w:basedOn w:val="2"/>
    <w:link w:val="22Char"/>
    <w:qFormat/>
    <w:rsid w:val="008D1F14"/>
    <w:rPr>
      <w:u w:val="single"/>
    </w:rPr>
  </w:style>
  <w:style w:type="character" w:customStyle="1" w:styleId="22Char">
    <w:name w:val="סעיף רמה 22 Char"/>
    <w:basedOn w:val="22"/>
    <w:link w:val="220"/>
    <w:rsid w:val="008D1F14"/>
    <w:rPr>
      <w:rFonts w:ascii="Arial" w:hAnsi="Arial" w:cstheme="minorBidi"/>
      <w:sz w:val="22"/>
      <w:szCs w:val="22"/>
      <w:u w:val="single"/>
    </w:rPr>
  </w:style>
  <w:style w:type="paragraph" w:styleId="afd">
    <w:name w:val="TOC Heading"/>
    <w:basedOn w:val="1"/>
    <w:next w:val="a3"/>
    <w:uiPriority w:val="39"/>
    <w:unhideWhenUsed/>
    <w:qFormat/>
    <w:rsid w:val="003D320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rtl/>
      <w:cs/>
    </w:rPr>
  </w:style>
  <w:style w:type="paragraph" w:styleId="TOC1">
    <w:name w:val="toc 1"/>
    <w:basedOn w:val="a3"/>
    <w:next w:val="a3"/>
    <w:autoRedefine/>
    <w:uiPriority w:val="39"/>
    <w:unhideWhenUsed/>
    <w:rsid w:val="003D3205"/>
    <w:pPr>
      <w:spacing w:after="100"/>
    </w:pPr>
  </w:style>
  <w:style w:type="paragraph" w:styleId="TOC2">
    <w:name w:val="toc 2"/>
    <w:basedOn w:val="a3"/>
    <w:next w:val="a3"/>
    <w:autoRedefine/>
    <w:uiPriority w:val="39"/>
    <w:unhideWhenUsed/>
    <w:rsid w:val="003D3205"/>
    <w:pPr>
      <w:spacing w:after="100"/>
      <w:ind w:left="240"/>
    </w:pPr>
  </w:style>
  <w:style w:type="character" w:customStyle="1" w:styleId="21">
    <w:name w:val="כותרת 2 תו"/>
    <w:basedOn w:val="a4"/>
    <w:link w:val="20"/>
    <w:rsid w:val="008D1F14"/>
    <w:rPr>
      <w:rFonts w:ascii="Arial" w:hAnsi="Arial" w:cstheme="minorBidi"/>
      <w:sz w:val="22"/>
      <w:szCs w:val="22"/>
    </w:rPr>
  </w:style>
  <w:style w:type="paragraph" w:customStyle="1" w:styleId="afe">
    <w:name w:val="כותרת סעיף"/>
    <w:basedOn w:val="a3"/>
    <w:rsid w:val="008D1F14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character" w:customStyle="1" w:styleId="Char0">
    <w:name w:val="תת סעיף Char"/>
    <w:link w:val="a2"/>
    <w:rsid w:val="008D1F14"/>
    <w:rPr>
      <w:rFonts w:cs="Arial"/>
      <w:sz w:val="22"/>
      <w:szCs w:val="22"/>
    </w:rPr>
  </w:style>
  <w:style w:type="paragraph" w:customStyle="1" w:styleId="CharChar">
    <w:name w:val="אייקון אסור לעשות תו Char Char"/>
    <w:basedOn w:val="a1"/>
    <w:link w:val="CharCharChar"/>
    <w:rsid w:val="008D1F14"/>
    <w:pPr>
      <w:numPr>
        <w:numId w:val="1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rsid w:val="008D1F14"/>
    <w:rPr>
      <w:rFonts w:ascii="Wingdings" w:hAnsi="Wingdings" w:cs="Arial"/>
      <w:color w:val="A81229"/>
      <w:position w:val="-4"/>
      <w:sz w:val="28"/>
      <w:szCs w:val="28"/>
    </w:rPr>
  </w:style>
  <w:style w:type="character" w:customStyle="1" w:styleId="6Char">
    <w:name w:val="סעיף רמה 6 Char"/>
    <w:basedOn w:val="50"/>
    <w:link w:val="6"/>
    <w:rsid w:val="008D1F14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8D1F14"/>
  </w:style>
  <w:style w:type="paragraph" w:customStyle="1" w:styleId="33">
    <w:name w:val="סעיף רמה 33"/>
    <w:basedOn w:val="3"/>
    <w:link w:val="33Char"/>
    <w:qFormat/>
    <w:rsid w:val="008D1F14"/>
  </w:style>
  <w:style w:type="character" w:customStyle="1" w:styleId="33Char">
    <w:name w:val="סעיף רמה 33 Char"/>
    <w:basedOn w:val="30"/>
    <w:link w:val="33"/>
    <w:rsid w:val="008D1F14"/>
    <w:rPr>
      <w:rFonts w:ascii="Arial" w:hAnsi="Arial" w:cstheme="minorBidi"/>
      <w:sz w:val="22"/>
      <w:szCs w:val="22"/>
    </w:rPr>
  </w:style>
  <w:style w:type="paragraph" w:styleId="aff">
    <w:name w:val="Revision"/>
    <w:hidden/>
    <w:uiPriority w:val="99"/>
    <w:semiHidden/>
    <w:rsid w:val="00D150FD"/>
    <w:rPr>
      <w:sz w:val="24"/>
      <w:szCs w:val="24"/>
    </w:rPr>
  </w:style>
  <w:style w:type="character" w:customStyle="1" w:styleId="14">
    <w:name w:val="אזכור לא מזוהה1"/>
    <w:basedOn w:val="a4"/>
    <w:uiPriority w:val="99"/>
    <w:semiHidden/>
    <w:unhideWhenUsed/>
    <w:rsid w:val="00FC0A10"/>
    <w:rPr>
      <w:color w:val="605E5C"/>
      <w:shd w:val="clear" w:color="auto" w:fill="E1DFDD"/>
    </w:rPr>
  </w:style>
  <w:style w:type="character" w:customStyle="1" w:styleId="23">
    <w:name w:val="אזכור לא מזוהה2"/>
    <w:basedOn w:val="a4"/>
    <w:uiPriority w:val="99"/>
    <w:semiHidden/>
    <w:unhideWhenUsed/>
    <w:rsid w:val="007B3F55"/>
    <w:rPr>
      <w:color w:val="605E5C"/>
      <w:shd w:val="clear" w:color="auto" w:fill="E1DFDD"/>
    </w:rPr>
  </w:style>
  <w:style w:type="character" w:customStyle="1" w:styleId="UnresolvedMention1">
    <w:name w:val="Unresolved Mention1"/>
    <w:basedOn w:val="a4"/>
    <w:uiPriority w:val="99"/>
    <w:semiHidden/>
    <w:unhideWhenUsed/>
    <w:rsid w:val="00CC4A67"/>
    <w:rPr>
      <w:color w:val="605E5C"/>
      <w:shd w:val="clear" w:color="auto" w:fill="E1DFDD"/>
    </w:rPr>
  </w:style>
  <w:style w:type="character" w:customStyle="1" w:styleId="31">
    <w:name w:val="אזכור לא מזוהה3"/>
    <w:basedOn w:val="a4"/>
    <w:uiPriority w:val="99"/>
    <w:semiHidden/>
    <w:unhideWhenUsed/>
    <w:rsid w:val="002059E5"/>
    <w:rPr>
      <w:color w:val="605E5C"/>
      <w:shd w:val="clear" w:color="auto" w:fill="E1DFDD"/>
    </w:rPr>
  </w:style>
  <w:style w:type="character" w:customStyle="1" w:styleId="UnresolvedMention">
    <w:name w:val="Unresolved Mention"/>
    <w:basedOn w:val="a4"/>
    <w:uiPriority w:val="99"/>
    <w:semiHidden/>
    <w:unhideWhenUsed/>
    <w:rsid w:val="00A02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akam.mof.gov.il/document/H.7.6.1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vo.co.il/law_html/Law01/242_002.ht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s://takam.mof.gov.il/" TargetMode="External"/><Relationship Id="rId1" Type="http://schemas.openxmlformats.org/officeDocument/2006/relationships/image" Target="media/image3.png"/><Relationship Id="rId6" Type="http://schemas.openxmlformats.org/officeDocument/2006/relationships/hyperlink" Target="mailto:takam@mof.gov.il" TargetMode="External"/><Relationship Id="rId5" Type="http://schemas.openxmlformats.org/officeDocument/2006/relationships/image" Target="media/image5.png"/><Relationship Id="rId4" Type="http://schemas.openxmlformats.org/officeDocument/2006/relationships/hyperlink" Target="https://takam.mof.gov.il/mail-registr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lil\OneDrive\&#1513;&#1493;&#1500;&#1495;&#1503;%20&#1492;&#1506;&#1489;&#1493;&#1491;&#1492;\&#1502;&#1513;&#1512;&#1491;%20&#1492;&#1488;&#1493;&#1510;&#1512;\Horaa_Full_Document_Template.doc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TenderSerialNumber xmlns="a46656d4-8850-49b3-aebd-68bd05f7f43d" xsi:nil="true"/>
    <TaxCatchAll xmlns="a46656d4-8850-49b3-aebd-68bd05f7f43d"/>
    <IsMainInstractionFile xmlns="a46656d4-8850-49b3-aebd-68bd05f7f43d" xsi:nil="true"/>
    <KeyWords xmlns="a46656d4-8850-49b3-aebd-68bd05f7f43d" xsi:nil="true"/>
    <b4010fb2b504417f80252ccc15783efe xmlns="a46656d4-8850-49b3-aebd-68bd05f7f43d">
      <Terms xmlns="http://schemas.microsoft.com/office/infopath/2007/PartnerControls"/>
    </b4010fb2b504417f80252ccc15783efe>
    <OriginalsFilesNames xmlns="a46656d4-8850-49b3-aebd-68bd05f7f43d" xsi:nil="true"/>
    <NameSigned xmlns="a46656d4-8850-49b3-aebd-68bd05f7f43d" xsi:nil="true"/>
    <Reference xmlns="a46656d4-8850-49b3-aebd-68bd05f7f43d" xsi:nil="true"/>
    <AdditionalDocumentSerialNumber xmlns="a46656d4-8850-49b3-aebd-68bd05f7f43d" xsi:nil="true"/>
    <OriginalName xmlns="a46656d4-8850-49b3-aebd-68bd05f7f43d" xsi:nil="true"/>
    <ValidFromDate xmlns="a46656d4-8850-49b3-aebd-68bd05f7f43d" xsi:nil="true"/>
    <HendlesDevision xmlns="a46656d4-8850-49b3-aebd-68bd05f7f43d" xsi:nil="true"/>
    <InfoTypeTitle xmlns="a46656d4-8850-49b3-aebd-68bd05f7f43d" xsi:nil="true"/>
    <i282c1dec52e435ba40569f48c3269eb xmlns="a46656d4-8850-49b3-aebd-68bd05f7f43d">
      <Terms xmlns="http://schemas.microsoft.com/office/infopath/2007/PartnerControls"/>
    </i282c1dec52e435ba40569f48c3269eb>
    <nab11dae78434cc3b325be5ea13887b1 xmlns="a46656d4-8850-49b3-aebd-68bd05f7f43d">
      <Terms xmlns="http://schemas.microsoft.com/office/infopath/2007/PartnerControls"/>
    </nab11dae78434cc3b325be5ea13887b1>
    <IsValid xmlns="a46656d4-8850-49b3-aebd-68bd05f7f43d" xsi:nil="true"/>
    <ChapterNumber xmlns="a46656d4-8850-49b3-aebd-68bd05f7f43d" xsi:nil="true"/>
    <Attachmens xmlns="a46656d4-8850-49b3-aebd-68bd05f7f43d" xsi:nil="true"/>
    <EditionNumber xmlns="a46656d4-8850-49b3-aebd-68bd05f7f43d" xsi:nil="true"/>
    <InfoType xmlns="a46656d4-8850-49b3-aebd-68bd05f7f43d" xsi:nil="true"/>
    <DocumentName xmlns="a46656d4-8850-49b3-aebd-68bd05f7f43d" xsi:nil="true"/>
    <ExpirationDate xmlns="a46656d4-8850-49b3-aebd-68bd05f7f43d" xsi:nil="true"/>
    <SecondaryChapterNumber xmlns="a46656d4-8850-49b3-aebd-68bd05f7f43d" xsi:nil="true"/>
    <SubsectionNumber xmlns="a46656d4-8850-49b3-aebd-68bd05f7f43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962BF-DB31-4C38-A437-366CAAEEA40B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a46656d4-8850-49b3-aebd-68bd05f7f43d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FE5240F-BE88-46C8-9E72-066FBCA31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F0307C-BE5F-4FB8-B659-2204C75CCC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32F3E8-EDD5-46D3-920F-0FA92D3FD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Horaa_Full_Document_Template</Template>
  <TotalTime>0</TotalTime>
  <Pages>2</Pages>
  <Words>375</Words>
  <Characters>1970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אמיר סינאי</dc:creator>
  <cp:keywords/>
  <cp:lastModifiedBy>דוד חתמוף</cp:lastModifiedBy>
  <cp:revision>4</cp:revision>
  <cp:lastPrinted>2024-05-13T07:38:00Z</cp:lastPrinted>
  <dcterms:created xsi:type="dcterms:W3CDTF">2025-11-02T05:11:00Z</dcterms:created>
  <dcterms:modified xsi:type="dcterms:W3CDTF">2025-11-06T06:47:00Z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TakamChapter">
    <vt:lpwstr>1212;#התקשרות בפטור ממכרז|53ba1cb5-326f-46e1-b710-5c972ff14873</vt:lpwstr>
  </property>
  <property fmtid="{D5CDD505-2E9C-101B-9397-08002B2CF9AE}" pid="3" name="ContentTypeId">
    <vt:lpwstr>0x010100A33EC907DE42CD44920AA3A9056885F2003B7EF355B5076B4E9DB3308B94EC08BD</vt:lpwstr>
  </property>
  <property fmtid="{D5CDD505-2E9C-101B-9397-08002B2CF9AE}" pid="4" name="MMDSecondaryChapterName">
    <vt:lpwstr>830;#סוגי מכרזים והתקשרויות|d985df69-1f61-4741-a481-47086d7a3610</vt:lpwstr>
  </property>
  <property fmtid="{D5CDD505-2E9C-101B-9397-08002B2CF9AE}" pid="5" name="MMDMainChapterName">
    <vt:lpwstr>826;#התקשרויות ורכישות|7cfcd438-a4d0-4b45-8a46-cb9b61061c07</vt:lpwstr>
  </property>
</Properties>
</file>